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DEEAC" w14:textId="77777777" w:rsidR="00392379" w:rsidRPr="00392379" w:rsidRDefault="00392379" w:rsidP="005F5EF1">
      <w:pPr>
        <w:tabs>
          <w:tab w:val="left" w:pos="1980"/>
        </w:tabs>
        <w:jc w:val="center"/>
        <w:rPr>
          <w:rFonts w:ascii="Arial" w:hAnsi="Arial" w:cs="Arial"/>
          <w:b/>
          <w:bCs/>
          <w:color w:val="E30025"/>
          <w:sz w:val="28"/>
          <w:szCs w:val="28"/>
        </w:rPr>
      </w:pPr>
    </w:p>
    <w:p w14:paraId="5A29E193" w14:textId="77777777" w:rsidR="004C24AD" w:rsidRPr="004C24AD" w:rsidRDefault="005F5EF1" w:rsidP="005F5EF1">
      <w:pPr>
        <w:tabs>
          <w:tab w:val="left" w:pos="1980"/>
        </w:tabs>
        <w:jc w:val="center"/>
        <w:rPr>
          <w:rFonts w:ascii="Arial" w:hAnsi="Arial" w:cs="Arial"/>
          <w:b/>
          <w:bCs/>
          <w:color w:val="E30025"/>
          <w:sz w:val="40"/>
          <w:szCs w:val="40"/>
          <w:lang w:eastAsia="fr-FR"/>
        </w:rPr>
      </w:pPr>
      <w:r>
        <w:rPr>
          <w:rFonts w:ascii="Arial" w:hAnsi="Arial" w:cs="Arial"/>
          <w:b/>
          <w:bCs/>
          <w:color w:val="E30025"/>
          <w:sz w:val="40"/>
          <w:szCs w:val="40"/>
        </w:rPr>
        <w:t>Recherche son</w:t>
      </w:r>
      <w:r w:rsidR="004C24AD" w:rsidRPr="004C24AD">
        <w:rPr>
          <w:rFonts w:ascii="Arial" w:hAnsi="Arial" w:cs="Arial"/>
          <w:b/>
          <w:bCs/>
          <w:color w:val="E30025"/>
          <w:sz w:val="40"/>
          <w:szCs w:val="40"/>
        </w:rPr>
        <w:t xml:space="preserve"> </w:t>
      </w:r>
      <w:r w:rsidR="008D5F51">
        <w:rPr>
          <w:rFonts w:ascii="Arial" w:hAnsi="Arial" w:cs="Arial"/>
          <w:b/>
          <w:bCs/>
          <w:color w:val="E30025"/>
          <w:sz w:val="40"/>
          <w:szCs w:val="40"/>
        </w:rPr>
        <w:t>Ergothérapeute</w:t>
      </w:r>
      <w:r w:rsidR="00176245">
        <w:rPr>
          <w:rFonts w:ascii="Arial" w:hAnsi="Arial" w:cs="Arial"/>
          <w:b/>
          <w:bCs/>
          <w:color w:val="E30025"/>
          <w:sz w:val="40"/>
          <w:szCs w:val="40"/>
        </w:rPr>
        <w:t xml:space="preserve"> </w:t>
      </w:r>
      <w:r w:rsidR="004C24AD" w:rsidRPr="004C24AD">
        <w:rPr>
          <w:rFonts w:ascii="Arial" w:hAnsi="Arial" w:cs="Arial"/>
          <w:b/>
          <w:bCs/>
          <w:color w:val="E30025"/>
          <w:sz w:val="40"/>
          <w:szCs w:val="40"/>
        </w:rPr>
        <w:t>F / H</w:t>
      </w:r>
    </w:p>
    <w:p w14:paraId="13BF9AE0" w14:textId="77777777" w:rsidR="005F5EF1" w:rsidRDefault="005F5EF1" w:rsidP="004C24A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Limonest (69), à 10 kms au nord de Lyon dans les Monts d’or</w:t>
      </w:r>
    </w:p>
    <w:p w14:paraId="38A5337B" w14:textId="77777777" w:rsidR="004C24AD" w:rsidRDefault="00F20975" w:rsidP="004C24A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CDI </w:t>
      </w:r>
      <w:r w:rsidR="0042674C">
        <w:rPr>
          <w:rFonts w:ascii="Arial" w:hAnsi="Arial" w:cs="Arial"/>
          <w:b/>
          <w:bCs/>
          <w:color w:val="000000"/>
          <w:sz w:val="32"/>
          <w:szCs w:val="32"/>
        </w:rPr>
        <w:t>temps partiel</w:t>
      </w:r>
      <w:r w:rsidR="008D5F51">
        <w:rPr>
          <w:rFonts w:ascii="Arial" w:hAnsi="Arial" w:cs="Arial"/>
          <w:b/>
          <w:bCs/>
          <w:color w:val="000000"/>
          <w:sz w:val="32"/>
          <w:szCs w:val="32"/>
        </w:rPr>
        <w:t xml:space="preserve"> – 5</w:t>
      </w:r>
      <w:r w:rsidR="004E32C8">
        <w:rPr>
          <w:rFonts w:ascii="Arial" w:hAnsi="Arial" w:cs="Arial"/>
          <w:b/>
          <w:bCs/>
          <w:color w:val="000000"/>
          <w:sz w:val="32"/>
          <w:szCs w:val="32"/>
        </w:rPr>
        <w:t>0 %</w:t>
      </w:r>
      <w:r w:rsidR="000E685E">
        <w:rPr>
          <w:rFonts w:ascii="Arial" w:hAnsi="Arial" w:cs="Arial"/>
          <w:b/>
          <w:bCs/>
          <w:color w:val="000000"/>
          <w:sz w:val="32"/>
          <w:szCs w:val="32"/>
        </w:rPr>
        <w:t xml:space="preserve"> à pourvoir courant Juin 2025</w:t>
      </w:r>
    </w:p>
    <w:p w14:paraId="34B4C0B0" w14:textId="77777777" w:rsidR="004C24AD" w:rsidRDefault="004C24AD" w:rsidP="004C24A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1550F2F6" w14:textId="77777777" w:rsidR="00116125" w:rsidRDefault="005F5EF1" w:rsidP="008B3B07">
      <w:pPr>
        <w:ind w:right="180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L</w:t>
      </w:r>
      <w:r w:rsidR="004C24AD">
        <w:rPr>
          <w:rFonts w:ascii="Calibri" w:hAnsi="Calibri" w:cs="Arial"/>
          <w:bCs/>
          <w:sz w:val="22"/>
          <w:szCs w:val="22"/>
        </w:rPr>
        <w:t xml:space="preserve">’EHPAD « La Vigie des Monts d’or » </w:t>
      </w:r>
      <w:r w:rsidR="002759F8">
        <w:rPr>
          <w:rFonts w:ascii="Calibri" w:hAnsi="Calibri" w:cs="Arial"/>
          <w:bCs/>
          <w:sz w:val="22"/>
          <w:szCs w:val="22"/>
        </w:rPr>
        <w:t>est ouvert depuis 199</w:t>
      </w:r>
      <w:r w:rsidR="008D5F51">
        <w:rPr>
          <w:rFonts w:ascii="Calibri" w:hAnsi="Calibri" w:cs="Arial"/>
          <w:bCs/>
          <w:sz w:val="22"/>
          <w:szCs w:val="22"/>
        </w:rPr>
        <w:t>3</w:t>
      </w:r>
      <w:r w:rsidR="002759F8">
        <w:rPr>
          <w:rFonts w:ascii="Calibri" w:hAnsi="Calibri" w:cs="Arial"/>
          <w:bCs/>
          <w:sz w:val="22"/>
          <w:szCs w:val="22"/>
        </w:rPr>
        <w:t xml:space="preserve"> et géré par</w:t>
      </w:r>
      <w:r w:rsidR="00C0546F">
        <w:rPr>
          <w:rFonts w:ascii="Calibri" w:hAnsi="Calibri" w:cs="Arial"/>
          <w:bCs/>
          <w:sz w:val="22"/>
          <w:szCs w:val="22"/>
        </w:rPr>
        <w:t xml:space="preserve"> l’</w:t>
      </w:r>
      <w:r w:rsidR="002759F8">
        <w:rPr>
          <w:rFonts w:ascii="Calibri" w:hAnsi="Calibri" w:cs="Arial"/>
          <w:bCs/>
          <w:sz w:val="22"/>
          <w:szCs w:val="22"/>
        </w:rPr>
        <w:t>union de gestion mutualiste</w:t>
      </w:r>
      <w:r w:rsidR="00C0546F">
        <w:rPr>
          <w:rFonts w:ascii="Calibri" w:hAnsi="Calibri" w:cs="Arial"/>
          <w:bCs/>
          <w:sz w:val="22"/>
          <w:szCs w:val="22"/>
        </w:rPr>
        <w:t xml:space="preserve"> RESAMUT</w:t>
      </w:r>
    </w:p>
    <w:p w14:paraId="5D8584BB" w14:textId="77777777" w:rsidR="00116125" w:rsidRDefault="00116125" w:rsidP="008B3B07">
      <w:pPr>
        <w:ind w:right="180"/>
        <w:rPr>
          <w:rFonts w:ascii="Calibri" w:hAnsi="Calibri" w:cs="Arial"/>
          <w:bCs/>
          <w:sz w:val="22"/>
          <w:szCs w:val="22"/>
        </w:rPr>
      </w:pPr>
      <w:r w:rsidRPr="00C0546F">
        <w:rPr>
          <w:rFonts w:ascii="Calibri" w:hAnsi="Calibri" w:cs="Arial"/>
          <w:b/>
          <w:bCs/>
          <w:sz w:val="22"/>
          <w:szCs w:val="22"/>
        </w:rPr>
        <w:t>Valeurs d’entreprise et d’établissement </w:t>
      </w:r>
      <w:r>
        <w:rPr>
          <w:rFonts w:ascii="Calibri" w:hAnsi="Calibri" w:cs="Arial"/>
          <w:bCs/>
          <w:sz w:val="22"/>
          <w:szCs w:val="22"/>
        </w:rPr>
        <w:t xml:space="preserve">pour guider les actions quotidiennes : </w:t>
      </w:r>
      <w:r w:rsidR="008847F8">
        <w:rPr>
          <w:rFonts w:ascii="Calibri" w:hAnsi="Calibri" w:cs="Arial"/>
          <w:bCs/>
          <w:sz w:val="22"/>
          <w:szCs w:val="22"/>
        </w:rPr>
        <w:t>accompagnement à la fois global et individualisé, humanisme et accessibilité financière</w:t>
      </w:r>
      <w:r w:rsidR="00D01882">
        <w:rPr>
          <w:rFonts w:ascii="Calibri" w:hAnsi="Calibri" w:cs="Arial"/>
          <w:bCs/>
          <w:sz w:val="22"/>
          <w:szCs w:val="22"/>
        </w:rPr>
        <w:t xml:space="preserve"> tout en étant économiquement efficiente</w:t>
      </w:r>
    </w:p>
    <w:p w14:paraId="6641F111" w14:textId="77777777" w:rsidR="00544FD0" w:rsidRDefault="00C0546F" w:rsidP="008B3B07">
      <w:pPr>
        <w:ind w:right="180"/>
        <w:rPr>
          <w:rFonts w:ascii="Calibri" w:hAnsi="Calibri" w:cs="Arial"/>
          <w:bCs/>
          <w:sz w:val="22"/>
          <w:szCs w:val="22"/>
        </w:rPr>
      </w:pPr>
      <w:r w:rsidRPr="00C0546F">
        <w:rPr>
          <w:rFonts w:ascii="Calibri" w:hAnsi="Calibri" w:cs="Arial"/>
          <w:b/>
          <w:bCs/>
          <w:sz w:val="22"/>
          <w:szCs w:val="22"/>
        </w:rPr>
        <w:t>Attendus professionnels</w:t>
      </w:r>
      <w:r>
        <w:rPr>
          <w:rFonts w:ascii="Calibri" w:hAnsi="Calibri" w:cs="Arial"/>
          <w:bCs/>
          <w:sz w:val="22"/>
          <w:szCs w:val="22"/>
        </w:rPr>
        <w:t> : compétence, respect et bienveillance</w:t>
      </w:r>
    </w:p>
    <w:p w14:paraId="0ACA120A" w14:textId="77777777" w:rsidR="00D920DE" w:rsidRDefault="00C0546F" w:rsidP="008B3B07">
      <w:pPr>
        <w:ind w:right="180"/>
        <w:rPr>
          <w:rFonts w:ascii="Calibri" w:hAnsi="Calibri" w:cs="Arial"/>
          <w:bCs/>
          <w:sz w:val="22"/>
          <w:szCs w:val="22"/>
        </w:rPr>
      </w:pPr>
      <w:r w:rsidRPr="00D920DE">
        <w:rPr>
          <w:rFonts w:ascii="Calibri" w:hAnsi="Calibri" w:cs="Arial"/>
          <w:b/>
          <w:bCs/>
          <w:sz w:val="22"/>
          <w:szCs w:val="22"/>
        </w:rPr>
        <w:t>Données/informations</w:t>
      </w:r>
      <w:r w:rsidR="00C44018">
        <w:rPr>
          <w:rFonts w:ascii="Calibri" w:hAnsi="Calibri" w:cs="Arial"/>
          <w:bCs/>
          <w:sz w:val="22"/>
          <w:szCs w:val="22"/>
        </w:rPr>
        <w:t> :</w:t>
      </w:r>
      <w:r w:rsidR="004C24AD">
        <w:rPr>
          <w:rFonts w:ascii="Calibri" w:hAnsi="Calibri" w:cs="Arial"/>
          <w:bCs/>
          <w:sz w:val="22"/>
          <w:szCs w:val="22"/>
        </w:rPr>
        <w:t xml:space="preserve"> 90 résidents avec une unité de vie Alzheimer de 13 lits</w:t>
      </w:r>
      <w:r w:rsidR="001E637F">
        <w:rPr>
          <w:rFonts w:ascii="Calibri" w:hAnsi="Calibri" w:cs="Arial"/>
          <w:bCs/>
          <w:sz w:val="22"/>
          <w:szCs w:val="22"/>
        </w:rPr>
        <w:t xml:space="preserve"> - </w:t>
      </w:r>
      <w:proofErr w:type="spellStart"/>
      <w:r w:rsidR="001E637F">
        <w:rPr>
          <w:rFonts w:ascii="Calibri" w:hAnsi="Calibri" w:cs="Arial"/>
          <w:bCs/>
          <w:sz w:val="22"/>
          <w:szCs w:val="22"/>
        </w:rPr>
        <w:t>e</w:t>
      </w:r>
      <w:r w:rsidR="00D920DE">
        <w:rPr>
          <w:rFonts w:ascii="Calibri" w:hAnsi="Calibri" w:cs="Arial"/>
          <w:bCs/>
          <w:sz w:val="22"/>
          <w:szCs w:val="22"/>
        </w:rPr>
        <w:t>quipe</w:t>
      </w:r>
      <w:proofErr w:type="spellEnd"/>
      <w:r w:rsidR="00D920DE">
        <w:rPr>
          <w:rFonts w:ascii="Calibri" w:hAnsi="Calibri" w:cs="Arial"/>
          <w:bCs/>
          <w:sz w:val="22"/>
          <w:szCs w:val="22"/>
        </w:rPr>
        <w:t xml:space="preserve"> pluridisciplinaire </w:t>
      </w:r>
      <w:r w:rsidR="00D148B2">
        <w:rPr>
          <w:rFonts w:ascii="Calibri" w:hAnsi="Calibri" w:cs="Arial"/>
          <w:bCs/>
          <w:sz w:val="22"/>
          <w:szCs w:val="22"/>
        </w:rPr>
        <w:t xml:space="preserve">salariée </w:t>
      </w:r>
      <w:r w:rsidR="00D920DE">
        <w:rPr>
          <w:rFonts w:ascii="Calibri" w:hAnsi="Calibri" w:cs="Arial"/>
          <w:bCs/>
          <w:sz w:val="22"/>
          <w:szCs w:val="22"/>
        </w:rPr>
        <w:t>de 52 ETP permanents</w:t>
      </w:r>
      <w:r w:rsidR="00D148B2">
        <w:rPr>
          <w:rFonts w:ascii="Calibri" w:hAnsi="Calibri" w:cs="Arial"/>
          <w:bCs/>
          <w:sz w:val="22"/>
          <w:szCs w:val="22"/>
        </w:rPr>
        <w:t xml:space="preserve"> </w:t>
      </w:r>
      <w:r w:rsidR="001E637F">
        <w:rPr>
          <w:rFonts w:ascii="Calibri" w:hAnsi="Calibri" w:cs="Arial"/>
          <w:bCs/>
          <w:sz w:val="22"/>
          <w:szCs w:val="22"/>
        </w:rPr>
        <w:t>- une quinzaine d’</w:t>
      </w:r>
      <w:r w:rsidR="00D148B2">
        <w:rPr>
          <w:rFonts w:ascii="Calibri" w:hAnsi="Calibri" w:cs="Arial"/>
          <w:bCs/>
          <w:sz w:val="22"/>
          <w:szCs w:val="22"/>
        </w:rPr>
        <w:t>intervenants libéraux (médecins</w:t>
      </w:r>
      <w:r w:rsidR="001E637F">
        <w:rPr>
          <w:rFonts w:ascii="Calibri" w:hAnsi="Calibri" w:cs="Arial"/>
          <w:bCs/>
          <w:sz w:val="22"/>
          <w:szCs w:val="22"/>
        </w:rPr>
        <w:t xml:space="preserve"> traitants</w:t>
      </w:r>
      <w:r w:rsidR="00D148B2">
        <w:rPr>
          <w:rFonts w:ascii="Calibri" w:hAnsi="Calibri" w:cs="Arial"/>
          <w:bCs/>
          <w:sz w:val="22"/>
          <w:szCs w:val="22"/>
        </w:rPr>
        <w:t>, masseurs kinésithérapeutes, orthophoniste, pédicures</w:t>
      </w:r>
      <w:r w:rsidR="001E637F">
        <w:rPr>
          <w:rFonts w:ascii="Calibri" w:hAnsi="Calibri" w:cs="Arial"/>
          <w:bCs/>
          <w:sz w:val="22"/>
          <w:szCs w:val="22"/>
        </w:rPr>
        <w:t>-podologues)</w:t>
      </w:r>
      <w:r w:rsidR="008B3B07">
        <w:rPr>
          <w:rFonts w:ascii="Calibri" w:hAnsi="Calibri" w:cs="Arial"/>
          <w:bCs/>
          <w:sz w:val="22"/>
          <w:szCs w:val="22"/>
        </w:rPr>
        <w:t xml:space="preserve"> - </w:t>
      </w:r>
      <w:r w:rsidR="001E637F">
        <w:rPr>
          <w:rFonts w:ascii="Calibri" w:hAnsi="Calibri" w:cs="Arial"/>
          <w:bCs/>
          <w:sz w:val="22"/>
          <w:szCs w:val="22"/>
        </w:rPr>
        <w:t xml:space="preserve"> Pathos moyen pondéré (238 en 2019)  et </w:t>
      </w:r>
      <w:r w:rsidR="005F5EF1">
        <w:rPr>
          <w:rFonts w:ascii="Calibri" w:hAnsi="Calibri" w:cs="Arial"/>
          <w:bCs/>
          <w:sz w:val="22"/>
          <w:szCs w:val="22"/>
        </w:rPr>
        <w:t>G</w:t>
      </w:r>
      <w:r w:rsidR="001E637F">
        <w:rPr>
          <w:rFonts w:ascii="Calibri" w:hAnsi="Calibri" w:cs="Arial"/>
          <w:bCs/>
          <w:sz w:val="22"/>
          <w:szCs w:val="22"/>
        </w:rPr>
        <w:t xml:space="preserve">IR moyen pondéré (773 en 2019) </w:t>
      </w:r>
      <w:r w:rsidR="008D5F51">
        <w:rPr>
          <w:rFonts w:ascii="Calibri" w:hAnsi="Calibri" w:cs="Arial"/>
          <w:bCs/>
          <w:sz w:val="22"/>
          <w:szCs w:val="22"/>
        </w:rPr>
        <w:t>en cours de validation sur 2025</w:t>
      </w:r>
      <w:r w:rsidR="001E637F">
        <w:rPr>
          <w:rFonts w:ascii="Calibri" w:hAnsi="Calibri" w:cs="Arial"/>
          <w:bCs/>
          <w:sz w:val="22"/>
          <w:szCs w:val="22"/>
        </w:rPr>
        <w:t xml:space="preserve"> - </w:t>
      </w:r>
      <w:r w:rsidR="00D920DE">
        <w:rPr>
          <w:rFonts w:ascii="Calibri" w:hAnsi="Calibri" w:cs="Arial"/>
          <w:bCs/>
          <w:sz w:val="22"/>
          <w:szCs w:val="22"/>
        </w:rPr>
        <w:t xml:space="preserve"> </w:t>
      </w:r>
      <w:r w:rsidR="008D5F51">
        <w:rPr>
          <w:rFonts w:ascii="Calibri" w:hAnsi="Calibri" w:cs="Arial"/>
          <w:bCs/>
          <w:sz w:val="22"/>
          <w:szCs w:val="22"/>
        </w:rPr>
        <w:t>A</w:t>
      </w:r>
      <w:r w:rsidR="00392379">
        <w:rPr>
          <w:rFonts w:ascii="Calibri" w:hAnsi="Calibri" w:cs="Arial"/>
          <w:bCs/>
          <w:sz w:val="22"/>
          <w:szCs w:val="22"/>
        </w:rPr>
        <w:t>ctualisation du projet d’établissement</w:t>
      </w:r>
      <w:r w:rsidR="008D5F51">
        <w:rPr>
          <w:rFonts w:ascii="Calibri" w:hAnsi="Calibri" w:cs="Arial"/>
          <w:bCs/>
          <w:sz w:val="22"/>
          <w:szCs w:val="22"/>
        </w:rPr>
        <w:t xml:space="preserve"> en cours</w:t>
      </w:r>
      <w:r w:rsidR="00392379">
        <w:rPr>
          <w:rFonts w:ascii="Calibri" w:hAnsi="Calibri" w:cs="Arial"/>
          <w:bCs/>
          <w:sz w:val="22"/>
          <w:szCs w:val="22"/>
        </w:rPr>
        <w:t>, en lien avec le p</w:t>
      </w:r>
      <w:r w:rsidR="00F62421">
        <w:rPr>
          <w:rFonts w:ascii="Calibri" w:hAnsi="Calibri" w:cs="Arial"/>
          <w:bCs/>
          <w:sz w:val="22"/>
          <w:szCs w:val="22"/>
        </w:rPr>
        <w:t>rojet de restructuration</w:t>
      </w:r>
      <w:r w:rsidR="00392379">
        <w:rPr>
          <w:rFonts w:ascii="Calibri" w:hAnsi="Calibri" w:cs="Arial"/>
          <w:bCs/>
          <w:sz w:val="22"/>
          <w:szCs w:val="22"/>
        </w:rPr>
        <w:t xml:space="preserve"> de l’EHPAD,</w:t>
      </w:r>
      <w:r w:rsidR="00F62421">
        <w:rPr>
          <w:rFonts w:ascii="Calibri" w:hAnsi="Calibri" w:cs="Arial"/>
          <w:bCs/>
          <w:sz w:val="22"/>
          <w:szCs w:val="22"/>
        </w:rPr>
        <w:t xml:space="preserve"> avec évolution à 9</w:t>
      </w:r>
      <w:r w:rsidR="008B3B07">
        <w:rPr>
          <w:rFonts w:ascii="Calibri" w:hAnsi="Calibri" w:cs="Arial"/>
          <w:bCs/>
          <w:sz w:val="22"/>
          <w:szCs w:val="22"/>
        </w:rPr>
        <w:t xml:space="preserve">5 places et perspective de PASA - </w:t>
      </w:r>
      <w:r w:rsidR="00392379">
        <w:rPr>
          <w:rFonts w:ascii="Calibri" w:hAnsi="Calibri" w:cs="Arial"/>
          <w:bCs/>
          <w:sz w:val="22"/>
          <w:szCs w:val="22"/>
        </w:rPr>
        <w:t xml:space="preserve"> A venir, changement </w:t>
      </w:r>
      <w:r w:rsidR="008D5F51">
        <w:rPr>
          <w:rFonts w:ascii="Calibri" w:hAnsi="Calibri" w:cs="Arial"/>
          <w:bCs/>
          <w:sz w:val="22"/>
          <w:szCs w:val="22"/>
        </w:rPr>
        <w:t xml:space="preserve">du dossier résident informatisé vers </w:t>
      </w:r>
      <w:proofErr w:type="spellStart"/>
      <w:r w:rsidR="008D5F51">
        <w:rPr>
          <w:rFonts w:ascii="Calibri" w:hAnsi="Calibri" w:cs="Arial"/>
          <w:bCs/>
          <w:sz w:val="22"/>
          <w:szCs w:val="22"/>
        </w:rPr>
        <w:t>Netsoins</w:t>
      </w:r>
      <w:proofErr w:type="spellEnd"/>
      <w:r w:rsidR="008D5F51">
        <w:rPr>
          <w:rFonts w:ascii="Calibri" w:hAnsi="Calibri" w:cs="Arial"/>
          <w:bCs/>
          <w:sz w:val="22"/>
          <w:szCs w:val="22"/>
        </w:rPr>
        <w:t xml:space="preserve"> (2026)</w:t>
      </w:r>
    </w:p>
    <w:p w14:paraId="0522BC97" w14:textId="77777777" w:rsidR="00721A9F" w:rsidRPr="00FF2802" w:rsidRDefault="00721A9F" w:rsidP="00B67A6E">
      <w:pPr>
        <w:ind w:right="180"/>
        <w:jc w:val="both"/>
        <w:rPr>
          <w:rFonts w:ascii="Calibri" w:hAnsi="Calibri" w:cs="Calibri"/>
          <w:sz w:val="16"/>
          <w:szCs w:val="16"/>
        </w:rPr>
      </w:pPr>
    </w:p>
    <w:p w14:paraId="20A98DC0" w14:textId="77777777" w:rsidR="004C24AD" w:rsidRDefault="004C24AD" w:rsidP="008B3B07">
      <w:pPr>
        <w:pStyle w:val="Corpsdetexte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Sous </w:t>
      </w:r>
      <w:r w:rsidR="000A0736">
        <w:rPr>
          <w:rFonts w:ascii="Calibri" w:hAnsi="Calibri" w:cs="Calibri"/>
          <w:sz w:val="22"/>
          <w:szCs w:val="22"/>
        </w:rPr>
        <w:t xml:space="preserve">l’autorité du </w:t>
      </w:r>
      <w:r w:rsidR="008D5F51">
        <w:rPr>
          <w:rFonts w:ascii="Calibri" w:hAnsi="Calibri" w:cs="Calibri"/>
          <w:sz w:val="22"/>
          <w:szCs w:val="22"/>
        </w:rPr>
        <w:t>responsable des soins</w:t>
      </w:r>
      <w:r>
        <w:rPr>
          <w:rFonts w:ascii="Calibri" w:hAnsi="Calibri" w:cs="Calibri"/>
          <w:sz w:val="22"/>
          <w:szCs w:val="22"/>
        </w:rPr>
        <w:t xml:space="preserve"> et en étroite collaboration avec </w:t>
      </w:r>
      <w:r w:rsidR="00743439">
        <w:rPr>
          <w:rFonts w:ascii="Calibri" w:hAnsi="Calibri" w:cs="Calibri"/>
          <w:sz w:val="22"/>
          <w:szCs w:val="22"/>
        </w:rPr>
        <w:t xml:space="preserve">l’équipe </w:t>
      </w:r>
      <w:r w:rsidR="000E685E" w:rsidRPr="00F13B87">
        <w:rPr>
          <w:rFonts w:asciiTheme="minorHAnsi" w:hAnsiTheme="minorHAnsi" w:cstheme="minorHAnsi"/>
          <w:sz w:val="22"/>
          <w:szCs w:val="22"/>
        </w:rPr>
        <w:t xml:space="preserve">médicale et soignante, l’ergothérapeute participe </w:t>
      </w:r>
      <w:r w:rsidR="000E685E" w:rsidRPr="00F13B87">
        <w:rPr>
          <w:rFonts w:asciiTheme="minorHAnsi" w:hAnsiTheme="minorHAnsi" w:cstheme="minorHAnsi"/>
          <w:color w:val="212121"/>
          <w:sz w:val="20"/>
          <w:szCs w:val="20"/>
        </w:rPr>
        <w:t xml:space="preserve">à l’accompagnement des résidents accueillis afin de contribuer à développer ou préserver leur autonomie, </w:t>
      </w:r>
      <w:r w:rsidR="000E685E" w:rsidRPr="00F13B87">
        <w:rPr>
          <w:rFonts w:asciiTheme="minorHAnsi" w:hAnsiTheme="minorHAnsi" w:cstheme="minorHAnsi"/>
          <w:sz w:val="22"/>
          <w:szCs w:val="22"/>
        </w:rPr>
        <w:t>avec un objectif permanent de qualité de services rendus tant aux résidents qu’à ses collègues de travail</w:t>
      </w:r>
    </w:p>
    <w:p w14:paraId="23AFCEA0" w14:textId="77777777" w:rsidR="000E685E" w:rsidRPr="00FF2802" w:rsidRDefault="000E685E" w:rsidP="00B67A6E">
      <w:pPr>
        <w:pStyle w:val="Corpsdetexte"/>
        <w:spacing w:line="240" w:lineRule="auto"/>
        <w:rPr>
          <w:rFonts w:ascii="Calibri" w:hAnsi="Calibri" w:cs="Calibri"/>
          <w:sz w:val="16"/>
          <w:szCs w:val="16"/>
          <w:u w:val="single"/>
        </w:rPr>
      </w:pPr>
    </w:p>
    <w:p w14:paraId="2A969BBB" w14:textId="77777777" w:rsidR="008B3B07" w:rsidRDefault="000E685E" w:rsidP="008B3B07">
      <w:pPr>
        <w:pStyle w:val="Corpsdetexte"/>
        <w:spacing w:line="240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Missions principales :</w:t>
      </w:r>
    </w:p>
    <w:p w14:paraId="6EE112F9" w14:textId="77777777" w:rsidR="008B3B07" w:rsidRDefault="000E685E" w:rsidP="00A638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B3B07">
        <w:rPr>
          <w:rFonts w:asciiTheme="minorHAnsi" w:hAnsiTheme="minorHAnsi" w:cstheme="minorHAnsi"/>
          <w:sz w:val="20"/>
          <w:szCs w:val="20"/>
        </w:rPr>
        <w:t>Evaluation du degré d’autonomie des résidents et élaboration du diagnostic ergothéra</w:t>
      </w:r>
      <w:r w:rsidR="00327CC8">
        <w:rPr>
          <w:rFonts w:asciiTheme="minorHAnsi" w:hAnsiTheme="minorHAnsi" w:cstheme="minorHAnsi"/>
          <w:sz w:val="20"/>
          <w:szCs w:val="20"/>
        </w:rPr>
        <w:t>piq</w:t>
      </w:r>
      <w:r w:rsidRPr="008B3B07">
        <w:rPr>
          <w:rFonts w:asciiTheme="minorHAnsi" w:hAnsiTheme="minorHAnsi" w:cstheme="minorHAnsi"/>
          <w:sz w:val="20"/>
          <w:szCs w:val="20"/>
        </w:rPr>
        <w:t xml:space="preserve">ue </w:t>
      </w:r>
      <w:r w:rsidR="000572DB" w:rsidRPr="008B3B07">
        <w:rPr>
          <w:rFonts w:asciiTheme="minorHAnsi" w:hAnsiTheme="minorHAnsi" w:cstheme="minorHAnsi"/>
          <w:sz w:val="20"/>
          <w:szCs w:val="20"/>
        </w:rPr>
        <w:t>(à l’entrée du résident ou à la demande des professionnels)</w:t>
      </w:r>
      <w:r w:rsidR="00327CC8">
        <w:rPr>
          <w:rFonts w:asciiTheme="minorHAnsi" w:hAnsiTheme="minorHAnsi" w:cstheme="minorHAnsi"/>
          <w:sz w:val="20"/>
          <w:szCs w:val="20"/>
        </w:rPr>
        <w:t xml:space="preserve"> concernant tous les actes de la vie quotidienne (marche, réalisation de la toilette, prise des repas, changement de position, habillage) avec repérage de troubles de l’équilibre le cas échéant</w:t>
      </w:r>
    </w:p>
    <w:p w14:paraId="4BA1C395" w14:textId="77777777" w:rsidR="000E685E" w:rsidRDefault="000E685E" w:rsidP="00A638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B3B07">
        <w:rPr>
          <w:rFonts w:asciiTheme="minorHAnsi" w:hAnsiTheme="minorHAnsi" w:cstheme="minorHAnsi"/>
          <w:sz w:val="20"/>
          <w:szCs w:val="20"/>
        </w:rPr>
        <w:t xml:space="preserve">Analyse des besoins d’adaptation </w:t>
      </w:r>
      <w:r w:rsidR="00F96071">
        <w:rPr>
          <w:rFonts w:asciiTheme="minorHAnsi" w:hAnsiTheme="minorHAnsi" w:cstheme="minorHAnsi"/>
          <w:sz w:val="20"/>
          <w:szCs w:val="20"/>
        </w:rPr>
        <w:t xml:space="preserve">et des moyens de compensation possibles </w:t>
      </w:r>
      <w:r w:rsidRPr="008B3B07">
        <w:rPr>
          <w:rFonts w:asciiTheme="minorHAnsi" w:hAnsiTheme="minorHAnsi" w:cstheme="minorHAnsi"/>
          <w:sz w:val="20"/>
          <w:szCs w:val="20"/>
        </w:rPr>
        <w:t xml:space="preserve">en tenant compte des habitudes de vie et de l’environnement </w:t>
      </w:r>
    </w:p>
    <w:p w14:paraId="17D8FEFA" w14:textId="77777777" w:rsidR="006A6492" w:rsidRDefault="006A6492" w:rsidP="00A638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Participation à l’élaboration du projet personnalisé d’accompagnement</w:t>
      </w:r>
    </w:p>
    <w:p w14:paraId="7ABA7A1C" w14:textId="77777777" w:rsidR="001468EB" w:rsidRPr="00F13B87" w:rsidRDefault="001468EB" w:rsidP="001468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13B87">
        <w:rPr>
          <w:rFonts w:asciiTheme="minorHAnsi" w:hAnsiTheme="minorHAnsi" w:cstheme="minorHAnsi"/>
          <w:sz w:val="20"/>
          <w:szCs w:val="20"/>
        </w:rPr>
        <w:t xml:space="preserve">Formation et information des résidents, de leur entourage et de l’équipe pluridisciplinaire sur </w:t>
      </w:r>
      <w:r>
        <w:rPr>
          <w:rFonts w:asciiTheme="minorHAnsi" w:hAnsiTheme="minorHAnsi" w:cstheme="minorHAnsi"/>
          <w:sz w:val="20"/>
          <w:szCs w:val="20"/>
        </w:rPr>
        <w:t xml:space="preserve">les actions personnalisées retenues pour chaque résident (mise en place d’aides techniques, choix de positionnement, modalités de transfert …) et sur </w:t>
      </w:r>
      <w:r w:rsidRPr="00F13B87">
        <w:rPr>
          <w:rFonts w:asciiTheme="minorHAnsi" w:hAnsiTheme="minorHAnsi" w:cstheme="minorHAnsi"/>
          <w:sz w:val="20"/>
          <w:szCs w:val="20"/>
        </w:rPr>
        <w:t xml:space="preserve">l’utilisation des aides techniques </w:t>
      </w:r>
    </w:p>
    <w:p w14:paraId="5EEB7457" w14:textId="77777777" w:rsidR="000E685E" w:rsidRPr="00F13B87" w:rsidRDefault="000E685E" w:rsidP="000E685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13B87">
        <w:rPr>
          <w:rFonts w:asciiTheme="minorHAnsi" w:hAnsiTheme="minorHAnsi" w:cstheme="minorHAnsi"/>
          <w:sz w:val="20"/>
          <w:szCs w:val="20"/>
        </w:rPr>
        <w:t xml:space="preserve">Préconisation, analyse, adaptation, </w:t>
      </w:r>
      <w:r w:rsidR="001468EB">
        <w:rPr>
          <w:rFonts w:asciiTheme="minorHAnsi" w:hAnsiTheme="minorHAnsi" w:cstheme="minorHAnsi"/>
          <w:sz w:val="20"/>
          <w:szCs w:val="20"/>
        </w:rPr>
        <w:t>suivi des</w:t>
      </w:r>
      <w:r w:rsidRPr="00F13B87">
        <w:rPr>
          <w:rFonts w:asciiTheme="minorHAnsi" w:hAnsiTheme="minorHAnsi" w:cstheme="minorHAnsi"/>
          <w:sz w:val="20"/>
          <w:szCs w:val="20"/>
        </w:rPr>
        <w:t xml:space="preserve"> réparation</w:t>
      </w:r>
      <w:r w:rsidR="00D01882">
        <w:rPr>
          <w:rFonts w:asciiTheme="minorHAnsi" w:hAnsiTheme="minorHAnsi" w:cstheme="minorHAnsi"/>
          <w:sz w:val="20"/>
          <w:szCs w:val="20"/>
        </w:rPr>
        <w:t>s</w:t>
      </w:r>
      <w:r w:rsidRPr="00F13B87">
        <w:rPr>
          <w:rFonts w:asciiTheme="minorHAnsi" w:hAnsiTheme="minorHAnsi" w:cstheme="minorHAnsi"/>
          <w:sz w:val="20"/>
          <w:szCs w:val="20"/>
        </w:rPr>
        <w:t xml:space="preserve"> </w:t>
      </w:r>
      <w:r w:rsidR="00B91D97">
        <w:rPr>
          <w:rFonts w:asciiTheme="minorHAnsi" w:hAnsiTheme="minorHAnsi" w:cstheme="minorHAnsi"/>
          <w:sz w:val="20"/>
          <w:szCs w:val="20"/>
        </w:rPr>
        <w:t xml:space="preserve">et gestion </w:t>
      </w:r>
      <w:r w:rsidRPr="00F13B87">
        <w:rPr>
          <w:rFonts w:asciiTheme="minorHAnsi" w:hAnsiTheme="minorHAnsi" w:cstheme="minorHAnsi"/>
          <w:sz w:val="20"/>
          <w:szCs w:val="20"/>
        </w:rPr>
        <w:t>de toutes les aides techniques</w:t>
      </w:r>
      <w:r w:rsidR="001C349F">
        <w:rPr>
          <w:rFonts w:asciiTheme="minorHAnsi" w:hAnsiTheme="minorHAnsi" w:cstheme="minorHAnsi"/>
          <w:sz w:val="20"/>
          <w:szCs w:val="20"/>
        </w:rPr>
        <w:t xml:space="preserve"> et équipements de confort</w:t>
      </w:r>
      <w:r w:rsidRPr="00F13B87">
        <w:rPr>
          <w:rFonts w:asciiTheme="minorHAnsi" w:hAnsiTheme="minorHAnsi" w:cstheme="minorHAnsi"/>
          <w:sz w:val="20"/>
          <w:szCs w:val="20"/>
        </w:rPr>
        <w:t xml:space="preserve"> (matériel </w:t>
      </w:r>
      <w:r w:rsidR="00D01882">
        <w:rPr>
          <w:rFonts w:asciiTheme="minorHAnsi" w:hAnsiTheme="minorHAnsi" w:cstheme="minorHAnsi"/>
          <w:sz w:val="20"/>
          <w:szCs w:val="20"/>
        </w:rPr>
        <w:t>propre à l’EHPAD</w:t>
      </w:r>
      <w:r w:rsidRPr="00F13B87">
        <w:rPr>
          <w:rFonts w:asciiTheme="minorHAnsi" w:hAnsiTheme="minorHAnsi" w:cstheme="minorHAnsi"/>
          <w:sz w:val="20"/>
          <w:szCs w:val="20"/>
        </w:rPr>
        <w:t xml:space="preserve"> ou</w:t>
      </w:r>
      <w:r w:rsidR="00D01882">
        <w:rPr>
          <w:rFonts w:asciiTheme="minorHAnsi" w:hAnsiTheme="minorHAnsi" w:cstheme="minorHAnsi"/>
          <w:sz w:val="20"/>
          <w:szCs w:val="20"/>
        </w:rPr>
        <w:t xml:space="preserve"> en</w:t>
      </w:r>
      <w:r w:rsidRPr="00F13B87">
        <w:rPr>
          <w:rFonts w:asciiTheme="minorHAnsi" w:hAnsiTheme="minorHAnsi" w:cstheme="minorHAnsi"/>
          <w:sz w:val="20"/>
          <w:szCs w:val="20"/>
        </w:rPr>
        <w:t xml:space="preserve"> location</w:t>
      </w:r>
      <w:r w:rsidR="001C349F">
        <w:rPr>
          <w:rFonts w:asciiTheme="minorHAnsi" w:hAnsiTheme="minorHAnsi" w:cstheme="minorHAnsi"/>
          <w:sz w:val="20"/>
          <w:szCs w:val="20"/>
        </w:rPr>
        <w:t xml:space="preserve"> : </w:t>
      </w:r>
      <w:r w:rsidR="00B91D97">
        <w:rPr>
          <w:rFonts w:asciiTheme="minorHAnsi" w:hAnsiTheme="minorHAnsi" w:cstheme="minorHAnsi"/>
          <w:sz w:val="20"/>
          <w:szCs w:val="20"/>
        </w:rPr>
        <w:t xml:space="preserve"> commandes, retour, inventaire</w:t>
      </w:r>
      <w:r w:rsidR="001C349F">
        <w:rPr>
          <w:rFonts w:asciiTheme="minorHAnsi" w:hAnsiTheme="minorHAnsi" w:cstheme="minorHAnsi"/>
          <w:sz w:val="20"/>
          <w:szCs w:val="20"/>
        </w:rPr>
        <w:t xml:space="preserve"> et suivi de stocks</w:t>
      </w:r>
      <w:r w:rsidRPr="00F13B87">
        <w:rPr>
          <w:rFonts w:asciiTheme="minorHAnsi" w:hAnsiTheme="minorHAnsi" w:cstheme="minorHAnsi"/>
          <w:sz w:val="20"/>
          <w:szCs w:val="20"/>
        </w:rPr>
        <w:t>) en collaboration avec les différents acteurs</w:t>
      </w:r>
    </w:p>
    <w:p w14:paraId="09DB044D" w14:textId="77777777" w:rsidR="000E685E" w:rsidRPr="008B3B07" w:rsidRDefault="000E685E" w:rsidP="008B3B0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13B87">
        <w:rPr>
          <w:rFonts w:asciiTheme="minorHAnsi" w:hAnsiTheme="minorHAnsi" w:cstheme="minorHAnsi"/>
          <w:sz w:val="20"/>
          <w:szCs w:val="20"/>
        </w:rPr>
        <w:t xml:space="preserve">Organisation et mise en œuvre </w:t>
      </w:r>
      <w:r w:rsidR="00F96071">
        <w:rPr>
          <w:rFonts w:asciiTheme="minorHAnsi" w:hAnsiTheme="minorHAnsi" w:cstheme="minorHAnsi"/>
          <w:sz w:val="20"/>
          <w:szCs w:val="20"/>
        </w:rPr>
        <w:t>de différentes techniques et thérapies non médicamenteuses auprès des personnes âgées</w:t>
      </w:r>
      <w:r w:rsidRPr="00F13B87">
        <w:rPr>
          <w:rFonts w:asciiTheme="minorHAnsi" w:hAnsiTheme="minorHAnsi" w:cstheme="minorHAnsi"/>
          <w:sz w:val="20"/>
          <w:szCs w:val="20"/>
        </w:rPr>
        <w:t xml:space="preserve"> en collaboration avec l’équipe pluridisciplinaire</w:t>
      </w:r>
    </w:p>
    <w:p w14:paraId="3240B785" w14:textId="77777777" w:rsidR="000E685E" w:rsidRDefault="000E685E" w:rsidP="000E685E">
      <w:pPr>
        <w:pStyle w:val="Paragraphedeliste"/>
        <w:ind w:left="0"/>
        <w:jc w:val="both"/>
        <w:rPr>
          <w:rFonts w:ascii="Calibri" w:eastAsia="Times New Roman" w:hAnsi="Calibri" w:cs="Calibri"/>
          <w:sz w:val="22"/>
          <w:szCs w:val="22"/>
          <w:lang w:eastAsia="fr-FR"/>
        </w:rPr>
      </w:pPr>
      <w:r w:rsidRPr="008D7C6F">
        <w:rPr>
          <w:rFonts w:ascii="Calibri" w:eastAsia="Times New Roman" w:hAnsi="Calibri" w:cs="Calibri"/>
          <w:b/>
          <w:sz w:val="22"/>
          <w:szCs w:val="22"/>
          <w:lang w:eastAsia="fr-FR"/>
        </w:rPr>
        <w:t>Profil</w:t>
      </w:r>
      <w:r>
        <w:rPr>
          <w:rFonts w:ascii="Calibri" w:eastAsia="Times New Roman" w:hAnsi="Calibri" w:cs="Calibri"/>
          <w:b/>
          <w:sz w:val="22"/>
          <w:szCs w:val="22"/>
          <w:lang w:eastAsia="fr-FR"/>
        </w:rPr>
        <w:t xml:space="preserve"> : </w:t>
      </w:r>
    </w:p>
    <w:p w14:paraId="77CD2FF9" w14:textId="77777777" w:rsidR="000E685E" w:rsidRPr="009C0570" w:rsidRDefault="000E685E" w:rsidP="000E68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0570">
        <w:rPr>
          <w:rFonts w:asciiTheme="minorHAnsi" w:hAnsiTheme="minorHAnsi" w:cstheme="minorHAnsi"/>
          <w:sz w:val="20"/>
          <w:szCs w:val="20"/>
        </w:rPr>
        <w:t>Titulaire du diplôme d’état d’Ergothérapeute</w:t>
      </w:r>
    </w:p>
    <w:p w14:paraId="15B64850" w14:textId="77777777" w:rsidR="000E685E" w:rsidRPr="009C0570" w:rsidRDefault="000E685E" w:rsidP="000E68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0570">
        <w:rPr>
          <w:rFonts w:asciiTheme="minorHAnsi" w:hAnsiTheme="minorHAnsi" w:cstheme="minorHAnsi"/>
          <w:sz w:val="20"/>
          <w:szCs w:val="20"/>
        </w:rPr>
        <w:t>Intérêt certain pour la prise en charge gériatrique et expérience réussie auprès des personnes âgées</w:t>
      </w:r>
      <w:r w:rsidR="008B3B07">
        <w:rPr>
          <w:rFonts w:asciiTheme="minorHAnsi" w:hAnsiTheme="minorHAnsi" w:cstheme="minorHAnsi"/>
          <w:sz w:val="20"/>
          <w:szCs w:val="20"/>
        </w:rPr>
        <w:t xml:space="preserve"> en perte d’autonomie</w:t>
      </w:r>
    </w:p>
    <w:p w14:paraId="0D00EB6C" w14:textId="77777777" w:rsidR="000E685E" w:rsidRPr="009C0570" w:rsidRDefault="000E685E" w:rsidP="000E685E">
      <w:pPr>
        <w:pStyle w:val="Paragraphedeliste"/>
        <w:numPr>
          <w:ilvl w:val="0"/>
          <w:numId w:val="5"/>
        </w:numPr>
        <w:jc w:val="both"/>
        <w:rPr>
          <w:rFonts w:asciiTheme="minorHAnsi" w:eastAsia="Times New Roman" w:hAnsiTheme="minorHAnsi" w:cstheme="minorHAnsi"/>
          <w:sz w:val="22"/>
          <w:szCs w:val="22"/>
          <w:lang w:eastAsia="fr-FR"/>
        </w:rPr>
      </w:pPr>
      <w:r w:rsidRPr="009C0570">
        <w:rPr>
          <w:rFonts w:asciiTheme="minorHAnsi" w:eastAsia="Times New Roman" w:hAnsiTheme="minorHAnsi" w:cstheme="minorHAnsi"/>
          <w:sz w:val="22"/>
          <w:szCs w:val="22"/>
          <w:lang w:eastAsia="fr-FR"/>
        </w:rPr>
        <w:t>Sens des responsabilités, du travail en équipe et savoir rendre compte</w:t>
      </w:r>
    </w:p>
    <w:p w14:paraId="77545736" w14:textId="77777777" w:rsidR="000E685E" w:rsidRPr="009C0570" w:rsidRDefault="000E685E" w:rsidP="000E685E">
      <w:pPr>
        <w:pStyle w:val="Paragraphedeliste"/>
        <w:numPr>
          <w:ilvl w:val="0"/>
          <w:numId w:val="5"/>
        </w:numPr>
        <w:jc w:val="both"/>
        <w:rPr>
          <w:rFonts w:asciiTheme="minorHAnsi" w:eastAsia="Times New Roman" w:hAnsiTheme="minorHAnsi" w:cstheme="minorHAnsi"/>
          <w:sz w:val="22"/>
          <w:szCs w:val="22"/>
          <w:lang w:eastAsia="fr-FR"/>
        </w:rPr>
      </w:pPr>
      <w:r w:rsidRPr="009C0570">
        <w:rPr>
          <w:rFonts w:asciiTheme="minorHAnsi" w:hAnsiTheme="minorHAnsi" w:cstheme="minorHAnsi"/>
          <w:sz w:val="20"/>
          <w:szCs w:val="20"/>
        </w:rPr>
        <w:t>Maitrise des</w:t>
      </w:r>
      <w:r w:rsidRPr="009C0570">
        <w:rPr>
          <w:rFonts w:asciiTheme="minorHAnsi" w:eastAsia="Times New Roman" w:hAnsiTheme="minorHAnsi" w:cstheme="minorHAnsi"/>
          <w:sz w:val="22"/>
          <w:szCs w:val="22"/>
          <w:lang w:eastAsia="fr-FR"/>
        </w:rPr>
        <w:t xml:space="preserve"> logiciels de bureautique Microsoft office</w:t>
      </w:r>
    </w:p>
    <w:p w14:paraId="79A2AFAB" w14:textId="77777777" w:rsidR="000E685E" w:rsidRDefault="000E685E" w:rsidP="000E685E">
      <w:pPr>
        <w:pStyle w:val="Corpsdetexte"/>
        <w:spacing w:line="240" w:lineRule="auto"/>
        <w:rPr>
          <w:rFonts w:asciiTheme="minorHAnsi" w:hAnsiTheme="minorHAnsi" w:cstheme="minorHAnsi"/>
          <w:sz w:val="16"/>
          <w:szCs w:val="16"/>
        </w:rPr>
      </w:pPr>
    </w:p>
    <w:p w14:paraId="713A3977" w14:textId="77777777" w:rsidR="00D01882" w:rsidRDefault="00D01882" w:rsidP="000E685E">
      <w:pPr>
        <w:pStyle w:val="Corpsdetexte"/>
        <w:spacing w:line="240" w:lineRule="auto"/>
        <w:rPr>
          <w:rFonts w:asciiTheme="minorHAnsi" w:hAnsiTheme="minorHAnsi" w:cstheme="minorHAnsi"/>
          <w:sz w:val="16"/>
          <w:szCs w:val="16"/>
        </w:rPr>
      </w:pPr>
    </w:p>
    <w:p w14:paraId="61BB7E4B" w14:textId="77777777" w:rsidR="00D01882" w:rsidRDefault="00D01882" w:rsidP="000E685E">
      <w:pPr>
        <w:pStyle w:val="Corpsdetexte"/>
        <w:spacing w:line="240" w:lineRule="auto"/>
        <w:rPr>
          <w:rFonts w:asciiTheme="minorHAnsi" w:hAnsiTheme="minorHAnsi" w:cstheme="minorHAnsi"/>
          <w:sz w:val="16"/>
          <w:szCs w:val="16"/>
        </w:rPr>
      </w:pPr>
    </w:p>
    <w:p w14:paraId="70E8EB05" w14:textId="77777777" w:rsidR="00D01882" w:rsidRPr="009C0570" w:rsidRDefault="00D01882" w:rsidP="000E685E">
      <w:pPr>
        <w:pStyle w:val="Corpsdetexte"/>
        <w:spacing w:line="240" w:lineRule="auto"/>
        <w:rPr>
          <w:rFonts w:asciiTheme="minorHAnsi" w:hAnsiTheme="minorHAnsi" w:cstheme="minorHAnsi"/>
          <w:sz w:val="16"/>
          <w:szCs w:val="16"/>
        </w:rPr>
      </w:pPr>
    </w:p>
    <w:p w14:paraId="328D0E9C" w14:textId="77777777" w:rsidR="004C24AD" w:rsidRPr="00FF2802" w:rsidRDefault="004C24AD" w:rsidP="004C24AD">
      <w:pPr>
        <w:pStyle w:val="Corpsdetexte"/>
        <w:spacing w:line="240" w:lineRule="auto"/>
        <w:jc w:val="center"/>
        <w:rPr>
          <w:rFonts w:ascii="Calibri" w:hAnsi="Calibri" w:cs="Calibri"/>
          <w:sz w:val="16"/>
          <w:szCs w:val="16"/>
        </w:rPr>
      </w:pPr>
    </w:p>
    <w:p w14:paraId="687650CF" w14:textId="77777777" w:rsidR="00683507" w:rsidRDefault="00FB785D" w:rsidP="004C24AD">
      <w:pPr>
        <w:pStyle w:val="Corpsdetexte"/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Conditions : </w:t>
      </w:r>
    </w:p>
    <w:p w14:paraId="1E0702BF" w14:textId="77777777" w:rsidR="00E6377F" w:rsidRDefault="00F20975" w:rsidP="004C24AD">
      <w:pPr>
        <w:pStyle w:val="Corpsdetexte"/>
        <w:spacing w:line="240" w:lineRule="auto"/>
        <w:rPr>
          <w:rFonts w:ascii="Calibri" w:hAnsi="Calibri" w:cs="Calibri"/>
          <w:bCs/>
          <w:sz w:val="22"/>
          <w:szCs w:val="22"/>
        </w:rPr>
      </w:pPr>
      <w:r w:rsidRPr="00683507">
        <w:rPr>
          <w:rFonts w:ascii="Calibri" w:hAnsi="Calibri" w:cs="Calibri"/>
          <w:bCs/>
          <w:sz w:val="22"/>
          <w:szCs w:val="22"/>
        </w:rPr>
        <w:t>Poste à</w:t>
      </w:r>
      <w:r w:rsidR="004C24AD" w:rsidRPr="00683507">
        <w:rPr>
          <w:rFonts w:ascii="Calibri" w:hAnsi="Calibri" w:cs="Calibri"/>
          <w:bCs/>
          <w:sz w:val="22"/>
          <w:szCs w:val="22"/>
        </w:rPr>
        <w:t xml:space="preserve"> pourvoir </w:t>
      </w:r>
      <w:r w:rsidR="00EC020E">
        <w:rPr>
          <w:rFonts w:ascii="Calibri" w:hAnsi="Calibri" w:cs="Calibri"/>
          <w:bCs/>
          <w:sz w:val="22"/>
          <w:szCs w:val="22"/>
        </w:rPr>
        <w:t>au plus tard le 18</w:t>
      </w:r>
      <w:r w:rsidR="00A54B93">
        <w:rPr>
          <w:rFonts w:ascii="Calibri" w:hAnsi="Calibri" w:cs="Calibri"/>
          <w:bCs/>
          <w:sz w:val="22"/>
          <w:szCs w:val="22"/>
        </w:rPr>
        <w:t>/06/2025 pour permettre un relais avec la titulaire du poste (départ à la retraite)</w:t>
      </w:r>
      <w:r w:rsidR="00E6377F">
        <w:rPr>
          <w:rFonts w:ascii="Calibri" w:hAnsi="Calibri" w:cs="Calibri"/>
          <w:bCs/>
          <w:sz w:val="22"/>
          <w:szCs w:val="22"/>
        </w:rPr>
        <w:t xml:space="preserve"> Possibilité d’autorisation d’absence sur été 2025</w:t>
      </w:r>
    </w:p>
    <w:p w14:paraId="0E01224C" w14:textId="77777777" w:rsidR="00E6377F" w:rsidRDefault="00E6377F" w:rsidP="004C24AD">
      <w:pPr>
        <w:pStyle w:val="Corpsdetexte"/>
        <w:spacing w:line="240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Planning modulable pour s’adapter au temps partiel de 17.5 heures hebdo</w:t>
      </w:r>
    </w:p>
    <w:p w14:paraId="5C8D66F8" w14:textId="77777777" w:rsidR="00E6377F" w:rsidRDefault="00683507" w:rsidP="004C24AD">
      <w:pPr>
        <w:pStyle w:val="Corpsdetexte"/>
        <w:spacing w:line="240" w:lineRule="auto"/>
        <w:rPr>
          <w:rFonts w:ascii="Calibri" w:hAnsi="Calibri" w:cs="Calibri"/>
          <w:bCs/>
          <w:sz w:val="22"/>
          <w:szCs w:val="22"/>
        </w:rPr>
      </w:pPr>
      <w:r w:rsidRPr="00683507">
        <w:rPr>
          <w:rFonts w:ascii="Calibri" w:hAnsi="Calibri" w:cs="Calibri"/>
          <w:bCs/>
          <w:sz w:val="22"/>
          <w:szCs w:val="22"/>
        </w:rPr>
        <w:t>Rémunération selon c</w:t>
      </w:r>
      <w:r w:rsidR="004C24AD" w:rsidRPr="00683507">
        <w:rPr>
          <w:rFonts w:ascii="Calibri" w:hAnsi="Calibri" w:cs="Calibri"/>
          <w:bCs/>
          <w:sz w:val="22"/>
          <w:szCs w:val="22"/>
        </w:rPr>
        <w:t xml:space="preserve">onvention collective FEHAP </w:t>
      </w:r>
      <w:proofErr w:type="gramStart"/>
      <w:r w:rsidR="004C24AD" w:rsidRPr="00683507">
        <w:rPr>
          <w:rFonts w:ascii="Calibri" w:hAnsi="Calibri" w:cs="Calibri"/>
          <w:bCs/>
          <w:sz w:val="22"/>
          <w:szCs w:val="22"/>
        </w:rPr>
        <w:t>1951</w:t>
      </w:r>
      <w:r w:rsidR="00060108">
        <w:rPr>
          <w:rFonts w:ascii="Calibri" w:hAnsi="Calibri" w:cs="Calibri"/>
          <w:bCs/>
          <w:sz w:val="22"/>
          <w:szCs w:val="22"/>
        </w:rPr>
        <w:t xml:space="preserve">  à</w:t>
      </w:r>
      <w:proofErr w:type="gramEnd"/>
      <w:r w:rsidR="00060108">
        <w:rPr>
          <w:rFonts w:ascii="Calibri" w:hAnsi="Calibri" w:cs="Calibri"/>
          <w:bCs/>
          <w:sz w:val="22"/>
          <w:szCs w:val="22"/>
        </w:rPr>
        <w:t xml:space="preserve"> partir de 15791 € brut an avec primes pour un mi-temps</w:t>
      </w:r>
    </w:p>
    <w:p w14:paraId="37B41C20" w14:textId="77777777" w:rsidR="004C24AD" w:rsidRDefault="0027643E" w:rsidP="004C24AD">
      <w:pPr>
        <w:pStyle w:val="Corpsdetexte"/>
        <w:spacing w:line="240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Accès aux actions du Comité Social d’Etablissement, accès par transport TCL (ligne 2</w:t>
      </w:r>
      <w:r w:rsidR="00E6377F">
        <w:rPr>
          <w:rFonts w:ascii="Calibri" w:hAnsi="Calibri" w:cs="Calibri"/>
          <w:bCs/>
          <w:sz w:val="22"/>
          <w:szCs w:val="22"/>
        </w:rPr>
        <w:t xml:space="preserve">1) ou parking gratuit sur place - </w:t>
      </w:r>
      <w:r>
        <w:rPr>
          <w:rFonts w:ascii="Calibri" w:hAnsi="Calibri" w:cs="Calibri"/>
          <w:bCs/>
          <w:sz w:val="22"/>
          <w:szCs w:val="22"/>
        </w:rPr>
        <w:t xml:space="preserve"> Mutuelle – repas sur place 2.70 €</w:t>
      </w:r>
    </w:p>
    <w:p w14:paraId="13A7BDE9" w14:textId="77777777" w:rsidR="004C24AD" w:rsidRPr="0031621E" w:rsidRDefault="004C24AD" w:rsidP="004C24AD">
      <w:pPr>
        <w:pStyle w:val="Corpsdetexte"/>
        <w:spacing w:line="240" w:lineRule="auto"/>
        <w:jc w:val="center"/>
        <w:rPr>
          <w:rFonts w:ascii="Calibri" w:hAnsi="Calibri" w:cs="Calibri"/>
          <w:bCs/>
          <w:sz w:val="16"/>
          <w:szCs w:val="16"/>
        </w:rPr>
      </w:pPr>
    </w:p>
    <w:p w14:paraId="252D55A9" w14:textId="77777777" w:rsidR="00F20975" w:rsidRDefault="004C24AD" w:rsidP="004C24AD">
      <w:pPr>
        <w:pStyle w:val="Corpsdetexte"/>
        <w:spacing w:line="240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Si vous êtes intéressé(e) par notre offre, merci d’adresser votre candidature (CV et lettre de motivation) à Mme </w:t>
      </w:r>
      <w:r w:rsidR="00D01882">
        <w:rPr>
          <w:rFonts w:ascii="Calibri" w:hAnsi="Calibri" w:cs="Calibri"/>
          <w:bCs/>
          <w:sz w:val="22"/>
          <w:szCs w:val="22"/>
        </w:rPr>
        <w:t>Sandra BENETHUILLERE</w:t>
      </w:r>
      <w:r>
        <w:rPr>
          <w:rFonts w:ascii="Calibri" w:hAnsi="Calibri" w:cs="Calibri"/>
          <w:bCs/>
          <w:sz w:val="22"/>
          <w:szCs w:val="22"/>
        </w:rPr>
        <w:t>,</w:t>
      </w:r>
      <w:r w:rsidR="00D01882">
        <w:rPr>
          <w:rFonts w:ascii="Calibri" w:hAnsi="Calibri" w:cs="Calibri"/>
          <w:bCs/>
          <w:sz w:val="22"/>
          <w:szCs w:val="22"/>
        </w:rPr>
        <w:t xml:space="preserve"> Responsable des soins </w:t>
      </w:r>
      <w:hyperlink r:id="rId7" w:history="1">
        <w:r w:rsidR="00D01882" w:rsidRPr="00791D8F">
          <w:rPr>
            <w:rStyle w:val="Lienhypertexte"/>
            <w:rFonts w:ascii="Calibri" w:hAnsi="Calibri" w:cs="Calibri"/>
            <w:bCs/>
            <w:sz w:val="22"/>
            <w:szCs w:val="22"/>
          </w:rPr>
          <w:t>s.benethuillere@resamut.fr</w:t>
        </w:r>
      </w:hyperlink>
      <w:r w:rsidR="00D01882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 xml:space="preserve"> EHPAD </w:t>
      </w:r>
      <w:r w:rsidR="00F20975">
        <w:rPr>
          <w:rFonts w:ascii="Calibri" w:hAnsi="Calibri" w:cs="Calibri"/>
          <w:bCs/>
          <w:sz w:val="22"/>
          <w:szCs w:val="22"/>
        </w:rPr>
        <w:t xml:space="preserve">LA VIGIE DES MONTS D’OR 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="00B67A6E">
        <w:rPr>
          <w:rFonts w:ascii="Calibri" w:hAnsi="Calibri" w:cs="Calibri"/>
          <w:bCs/>
          <w:sz w:val="22"/>
          <w:szCs w:val="22"/>
        </w:rPr>
        <w:t>77 route de B</w:t>
      </w:r>
      <w:r w:rsidR="00F20975">
        <w:rPr>
          <w:rFonts w:ascii="Calibri" w:hAnsi="Calibri" w:cs="Calibri"/>
          <w:bCs/>
          <w:sz w:val="22"/>
          <w:szCs w:val="22"/>
        </w:rPr>
        <w:t xml:space="preserve">ellevue </w:t>
      </w:r>
      <w:r>
        <w:rPr>
          <w:rFonts w:ascii="Calibri" w:hAnsi="Calibri" w:cs="Calibri"/>
          <w:bCs/>
          <w:sz w:val="22"/>
          <w:szCs w:val="22"/>
        </w:rPr>
        <w:t xml:space="preserve"> 69</w:t>
      </w:r>
      <w:r w:rsidR="00F20975">
        <w:rPr>
          <w:rFonts w:ascii="Calibri" w:hAnsi="Calibri" w:cs="Calibri"/>
          <w:bCs/>
          <w:sz w:val="22"/>
          <w:szCs w:val="22"/>
        </w:rPr>
        <w:t>760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="00F20975">
        <w:rPr>
          <w:rFonts w:ascii="Calibri" w:hAnsi="Calibri" w:cs="Calibri"/>
          <w:bCs/>
          <w:sz w:val="22"/>
          <w:szCs w:val="22"/>
        </w:rPr>
        <w:t xml:space="preserve">LIMONEST </w:t>
      </w:r>
    </w:p>
    <w:p w14:paraId="573BE8D8" w14:textId="77777777" w:rsidR="007346A6" w:rsidRPr="00DA0EFC" w:rsidRDefault="007346A6" w:rsidP="00F20975">
      <w:pPr>
        <w:pStyle w:val="Corpsdetexte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sectPr w:rsidR="007346A6" w:rsidRPr="00DA0EFC" w:rsidSect="00392379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2124" w:right="701" w:bottom="1378" w:left="709" w:header="284" w:footer="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DF3F" w14:textId="77777777" w:rsidR="00D33C43" w:rsidRDefault="00D33C43">
      <w:r>
        <w:separator/>
      </w:r>
    </w:p>
  </w:endnote>
  <w:endnote w:type="continuationSeparator" w:id="0">
    <w:p w14:paraId="3324C822" w14:textId="77777777" w:rsidR="00D33C43" w:rsidRDefault="00D33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Sans-Bold">
    <w:altName w:val="Gill Sans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F8D7E" w14:textId="77777777" w:rsidR="00AA6DD7" w:rsidRPr="00585746" w:rsidRDefault="004F6390" w:rsidP="00777DB2">
    <w:pPr>
      <w:widowControl w:val="0"/>
      <w:autoSpaceDE w:val="0"/>
      <w:autoSpaceDN w:val="0"/>
      <w:adjustRightInd w:val="0"/>
      <w:rPr>
        <w:rFonts w:ascii="Arial" w:hAnsi="Arial" w:cs="GillSans-Bold"/>
        <w:b/>
        <w:bCs/>
        <w:color w:val="404040"/>
        <w:sz w:val="16"/>
        <w:szCs w:val="16"/>
        <w:lang w:eastAsia="fr-FR"/>
      </w:rPr>
    </w:pPr>
    <w:r>
      <w:rPr>
        <w:rFonts w:ascii="Arial" w:hAnsi="Arial" w:cs="GillSans-Bold"/>
        <w:b/>
        <w:bCs/>
        <w:noProof/>
        <w:color w:val="404040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0838C5" wp14:editId="5C76C27E">
              <wp:simplePos x="0" y="0"/>
              <wp:positionH relativeFrom="column">
                <wp:posOffset>5087620</wp:posOffset>
              </wp:positionH>
              <wp:positionV relativeFrom="paragraph">
                <wp:posOffset>13970</wp:posOffset>
              </wp:positionV>
              <wp:extent cx="1509395" cy="381000"/>
              <wp:effectExtent l="1270" t="4445" r="3810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939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BF8D59" w14:textId="77777777" w:rsidR="00AA6DD7" w:rsidRPr="00AA6DD7" w:rsidRDefault="00AA6DD7">
                          <w:pP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954FFB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RESAMUT</w:t>
                          </w:r>
                          <w:r w:rsidRPr="00AA6DD7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 : union de gestion réseau de santé mutualiste.</w:t>
                          </w:r>
                        </w:p>
                        <w:p w14:paraId="569E6EA4" w14:textId="77777777" w:rsidR="00AA6DD7" w:rsidRPr="00AA6DD7" w:rsidRDefault="00AA6DD7">
                          <w:pP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A6DD7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Union mutualiste n° 444 532 766 soumise aux dispositions du livre III du code de la mutualité.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838C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400.6pt;margin-top:1.1pt;width:118.8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" stroked="f">
              <v:textbox>
                <w:txbxContent>
                  <w:p w14:paraId="33BF8D59" w14:textId="77777777" w:rsidR="00AA6DD7" w:rsidRPr="00AA6DD7" w:rsidRDefault="00AA6DD7">
                    <w:pPr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954FFB">
                      <w:rPr>
                        <w:rFonts w:ascii="Arial" w:hAnsi="Arial" w:cs="Arial"/>
                        <w:sz w:val="10"/>
                        <w:szCs w:val="10"/>
                      </w:rPr>
                      <w:t>RESAMUT</w:t>
                    </w:r>
                    <w:r w:rsidRPr="00AA6DD7">
                      <w:rPr>
                        <w:rFonts w:ascii="Arial" w:hAnsi="Arial" w:cs="Arial"/>
                        <w:sz w:val="10"/>
                        <w:szCs w:val="10"/>
                      </w:rPr>
                      <w:t> : union de gestion réseau de santé mutualiste.</w:t>
                    </w:r>
                  </w:p>
                  <w:p w14:paraId="569E6EA4" w14:textId="77777777" w:rsidR="00AA6DD7" w:rsidRPr="00AA6DD7" w:rsidRDefault="00AA6DD7">
                    <w:pPr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A6DD7">
                      <w:rPr>
                        <w:rFonts w:ascii="Arial" w:hAnsi="Arial" w:cs="Arial"/>
                        <w:sz w:val="10"/>
                        <w:szCs w:val="10"/>
                      </w:rPr>
                      <w:t>Union mutualiste n° 444 532 766 soumise aux dispositions du livre III du code de la mutualité.</w:t>
                    </w:r>
                  </w:p>
                </w:txbxContent>
              </v:textbox>
            </v:shape>
          </w:pict>
        </mc:Fallback>
      </mc:AlternateContent>
    </w:r>
    <w:r w:rsidR="00AA6DD7">
      <w:rPr>
        <w:rFonts w:ascii="Arial" w:hAnsi="Arial" w:cs="GillSans-Bold"/>
        <w:b/>
        <w:bCs/>
        <w:color w:val="404040"/>
        <w:sz w:val="16"/>
        <w:szCs w:val="16"/>
        <w:lang w:eastAsia="fr-FR"/>
      </w:rPr>
      <w:t>La Vigie des Monts d’Or</w:t>
    </w:r>
  </w:p>
  <w:p w14:paraId="0B93E52E" w14:textId="77777777" w:rsidR="00AA6DD7" w:rsidRPr="00433514" w:rsidRDefault="00AA6DD7" w:rsidP="00777DB2">
    <w:pPr>
      <w:widowControl w:val="0"/>
      <w:autoSpaceDE w:val="0"/>
      <w:autoSpaceDN w:val="0"/>
      <w:adjustRightInd w:val="0"/>
      <w:rPr>
        <w:rFonts w:ascii="Arial" w:hAnsi="Arial" w:cs="GillSans-Bold"/>
        <w:sz w:val="16"/>
        <w:szCs w:val="16"/>
        <w:lang w:eastAsia="fr-FR"/>
      </w:rPr>
    </w:pPr>
    <w:r>
      <w:rPr>
        <w:rFonts w:ascii="Arial" w:hAnsi="Arial" w:cs="GillSans-Bold"/>
        <w:color w:val="404040"/>
        <w:sz w:val="16"/>
        <w:szCs w:val="16"/>
        <w:lang w:eastAsia="fr-FR"/>
      </w:rPr>
      <w:t xml:space="preserve">77, route de Bellevue – 69760 LIMONEST • Tél. 04 78 66 54 00 - Fax 04 78 66 54 98 • </w:t>
    </w:r>
    <w:hyperlink r:id="rId1" w:history="1">
      <w:r w:rsidRPr="00433514">
        <w:rPr>
          <w:rStyle w:val="Lienhypertexte"/>
          <w:rFonts w:ascii="Arial" w:hAnsi="Arial" w:cs="GillSans-Bold"/>
          <w:color w:val="auto"/>
          <w:sz w:val="16"/>
          <w:szCs w:val="16"/>
          <w:lang w:eastAsia="fr-FR"/>
        </w:rPr>
        <w:t>www.mut69.fr</w:t>
      </w:r>
    </w:hyperlink>
  </w:p>
  <w:p w14:paraId="43CBD759" w14:textId="77777777" w:rsidR="00AA6DD7" w:rsidRPr="00585746" w:rsidRDefault="00AA6DD7" w:rsidP="00777DB2">
    <w:pPr>
      <w:pStyle w:val="Pieddepage"/>
      <w:rPr>
        <w:rFonts w:ascii="Arial" w:hAnsi="Arial"/>
        <w:sz w:val="14"/>
      </w:rPr>
    </w:pPr>
    <w:r>
      <w:rPr>
        <w:rFonts w:ascii="Arial" w:hAnsi="Arial" w:cs="GillSans-Bold"/>
        <w:color w:val="404040"/>
        <w:sz w:val="14"/>
        <w:szCs w:val="13"/>
        <w:lang w:eastAsia="fr-FR"/>
      </w:rPr>
      <w:t>SIRET 444 532 766 00094 - FINESS 690 801 576 – Code APE 6512 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08601" w14:textId="77777777" w:rsidR="00D33C43" w:rsidRDefault="00D33C43">
      <w:r>
        <w:separator/>
      </w:r>
    </w:p>
  </w:footnote>
  <w:footnote w:type="continuationSeparator" w:id="0">
    <w:p w14:paraId="132C0D98" w14:textId="77777777" w:rsidR="00D33C43" w:rsidRDefault="00D33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B9D07" w14:textId="77777777" w:rsidR="00AA6DD7" w:rsidRDefault="00234CB7">
    <w:pPr>
      <w:pStyle w:val="En-tte"/>
    </w:pPr>
    <w:r>
      <w:rPr>
        <w:noProof/>
        <w:lang w:eastAsia="fr-FR"/>
      </w:rPr>
      <w:pict w14:anchorId="07738F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595.3pt;height:842.05pt;z-index:-251659264;mso-wrap-edited:f;mso-position-horizontal:center;mso-position-horizontal-relative:margin;mso-position-vertical:center;mso-position-vertical-relative:margin" wrapcoords="14880 19695 11996 19715 5059 19907 4760 20003 4162 20022 1332 20272 -27 20465 -27 20503 244 20503 353 20503 2040 20330 2040 20311 6991 20022 6991 20003 21600 19907 21600 19715 18716 19695 14880 19695">
          <v:imagedata r:id="rId1" o:title="221_GME_Tlett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BC420" w14:textId="77777777" w:rsidR="00AA6DD7" w:rsidRDefault="004F6390" w:rsidP="00392379">
    <w:pPr>
      <w:pStyle w:val="En-tte"/>
      <w:tabs>
        <w:tab w:val="clear" w:pos="9072"/>
        <w:tab w:val="right" w:pos="9923"/>
      </w:tabs>
      <w:jc w:val="center"/>
    </w:pPr>
    <w:r w:rsidRPr="00720129">
      <w:rPr>
        <w:noProof/>
        <w:lang w:eastAsia="fr-FR"/>
      </w:rPr>
      <w:drawing>
        <wp:inline distT="0" distB="0" distL="0" distR="0" wp14:anchorId="7751956B" wp14:editId="0FDE27C1">
          <wp:extent cx="2341940" cy="640080"/>
          <wp:effectExtent l="0" t="0" r="1270" b="762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55" t="42926" r="18271" b="36134"/>
                  <a:stretch>
                    <a:fillRect/>
                  </a:stretch>
                </pic:blipFill>
                <pic:spPr bwMode="auto">
                  <a:xfrm>
                    <a:off x="0" y="0"/>
                    <a:ext cx="2351236" cy="642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1E95">
      <w:rPr>
        <w:noProof/>
        <w:lang w:eastAsia="fr-FR"/>
      </w:rPr>
      <w:drawing>
        <wp:inline distT="0" distB="0" distL="0" distR="0" wp14:anchorId="58A7D095" wp14:editId="38F9CA2F">
          <wp:extent cx="1775460" cy="1331680"/>
          <wp:effectExtent l="0" t="0" r="0" b="1905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06028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059" cy="1333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4CB7">
      <w:rPr>
        <w:noProof/>
        <w:lang w:eastAsia="fr-FR"/>
      </w:rPr>
      <w:pict w14:anchorId="61CE2F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left:0;text-align:left;margin-left:0;margin-top:0;width:595.3pt;height:842.05pt;z-index:-251660288;mso-wrap-edited:f;mso-position-horizontal:left;mso-position-horizontal-relative:page;mso-position-vertical:top;mso-position-vertical-relative:page" wrapcoords="14880 19695 11996 19715 5059 19907 4760 20003 4162 20022 1332 20272 -27 20465 -27 20503 244 20503 353 20503 2040 20330 2040 20311 6991 20022 6991 20003 21600 19907 21600 19715 18716 19695 14880 19695" o:allowoverlap="f">
          <v:imagedata r:id="rId3" o:title="221_GME_Tlettre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A20E5" w14:textId="77777777" w:rsidR="00AA6DD7" w:rsidRDefault="00234CB7">
    <w:pPr>
      <w:pStyle w:val="En-tte"/>
    </w:pPr>
    <w:r>
      <w:rPr>
        <w:noProof/>
        <w:lang w:eastAsia="fr-FR"/>
      </w:rPr>
      <w:pict w14:anchorId="53104F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595.3pt;height:842.05pt;z-index:-251658240;mso-wrap-edited:f;mso-position-horizontal:center;mso-position-horizontal-relative:margin;mso-position-vertical:center;mso-position-vertical-relative:margin" wrapcoords="14880 19695 11996 19715 5059 19907 4760 20003 4162 20022 1332 20272 -27 20465 -27 20503 244 20503 353 20503 2040 20330 2040 20311 6991 20022 6991 20003 21600 19907 21600 19715 18716 19695 14880 19695">
          <v:imagedata r:id="rId1" o:title="221_GME_Tlett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17E76"/>
    <w:multiLevelType w:val="hybridMultilevel"/>
    <w:tmpl w:val="AE188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C51CB"/>
    <w:multiLevelType w:val="hybridMultilevel"/>
    <w:tmpl w:val="56C07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63A87"/>
    <w:multiLevelType w:val="hybridMultilevel"/>
    <w:tmpl w:val="C7B2A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E16C94"/>
    <w:multiLevelType w:val="hybridMultilevel"/>
    <w:tmpl w:val="8562A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9B65A4"/>
    <w:multiLevelType w:val="hybridMultilevel"/>
    <w:tmpl w:val="13200D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930A2"/>
    <w:multiLevelType w:val="hybridMultilevel"/>
    <w:tmpl w:val="022239D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4">
      <o:colormru v:ext="edit" colors="#b7bab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A5"/>
    <w:rsid w:val="000041DF"/>
    <w:rsid w:val="00022F33"/>
    <w:rsid w:val="00024E86"/>
    <w:rsid w:val="000256A5"/>
    <w:rsid w:val="00035FD2"/>
    <w:rsid w:val="000572DB"/>
    <w:rsid w:val="00060108"/>
    <w:rsid w:val="00060440"/>
    <w:rsid w:val="000616A1"/>
    <w:rsid w:val="000741FB"/>
    <w:rsid w:val="000A0736"/>
    <w:rsid w:val="000C77B4"/>
    <w:rsid w:val="000E685E"/>
    <w:rsid w:val="00101E33"/>
    <w:rsid w:val="00116125"/>
    <w:rsid w:val="0013018C"/>
    <w:rsid w:val="001468EB"/>
    <w:rsid w:val="00176010"/>
    <w:rsid w:val="00176245"/>
    <w:rsid w:val="001916B5"/>
    <w:rsid w:val="001A368B"/>
    <w:rsid w:val="001C349F"/>
    <w:rsid w:val="001C79C5"/>
    <w:rsid w:val="001E270D"/>
    <w:rsid w:val="001E637F"/>
    <w:rsid w:val="001F1A35"/>
    <w:rsid w:val="00220892"/>
    <w:rsid w:val="00221BDC"/>
    <w:rsid w:val="00234251"/>
    <w:rsid w:val="00234CB7"/>
    <w:rsid w:val="00257D15"/>
    <w:rsid w:val="00265F96"/>
    <w:rsid w:val="00272C38"/>
    <w:rsid w:val="002759F8"/>
    <w:rsid w:val="0027643E"/>
    <w:rsid w:val="002777C3"/>
    <w:rsid w:val="002C13EC"/>
    <w:rsid w:val="0031621E"/>
    <w:rsid w:val="00327CC8"/>
    <w:rsid w:val="0036185D"/>
    <w:rsid w:val="00387E38"/>
    <w:rsid w:val="00392379"/>
    <w:rsid w:val="003E5553"/>
    <w:rsid w:val="003F4C5B"/>
    <w:rsid w:val="0040115F"/>
    <w:rsid w:val="0040156E"/>
    <w:rsid w:val="004231B4"/>
    <w:rsid w:val="004243B8"/>
    <w:rsid w:val="0042674C"/>
    <w:rsid w:val="00433514"/>
    <w:rsid w:val="00453311"/>
    <w:rsid w:val="004B4853"/>
    <w:rsid w:val="004C24AD"/>
    <w:rsid w:val="004C6183"/>
    <w:rsid w:val="004D2CDA"/>
    <w:rsid w:val="004E32C8"/>
    <w:rsid w:val="004E37AD"/>
    <w:rsid w:val="004F6390"/>
    <w:rsid w:val="00544FD0"/>
    <w:rsid w:val="005A7A6E"/>
    <w:rsid w:val="005B1E95"/>
    <w:rsid w:val="005F5EF1"/>
    <w:rsid w:val="006504DB"/>
    <w:rsid w:val="00683507"/>
    <w:rsid w:val="006A6320"/>
    <w:rsid w:val="006A6492"/>
    <w:rsid w:val="006E11A9"/>
    <w:rsid w:val="0070512D"/>
    <w:rsid w:val="00721A9F"/>
    <w:rsid w:val="007346A6"/>
    <w:rsid w:val="00735C76"/>
    <w:rsid w:val="00743439"/>
    <w:rsid w:val="00764ACF"/>
    <w:rsid w:val="00777DB2"/>
    <w:rsid w:val="007B3188"/>
    <w:rsid w:val="008847F8"/>
    <w:rsid w:val="008901DD"/>
    <w:rsid w:val="008B3B07"/>
    <w:rsid w:val="008D5856"/>
    <w:rsid w:val="008D5F51"/>
    <w:rsid w:val="008F7C6C"/>
    <w:rsid w:val="009206C1"/>
    <w:rsid w:val="00950BDE"/>
    <w:rsid w:val="00954FFB"/>
    <w:rsid w:val="009551E8"/>
    <w:rsid w:val="009753FD"/>
    <w:rsid w:val="00982264"/>
    <w:rsid w:val="009A28E0"/>
    <w:rsid w:val="00A37DF0"/>
    <w:rsid w:val="00A54B93"/>
    <w:rsid w:val="00A90D0D"/>
    <w:rsid w:val="00A9738C"/>
    <w:rsid w:val="00AA6DD7"/>
    <w:rsid w:val="00AD6A78"/>
    <w:rsid w:val="00AF4B65"/>
    <w:rsid w:val="00B03811"/>
    <w:rsid w:val="00B12AF5"/>
    <w:rsid w:val="00B319AF"/>
    <w:rsid w:val="00B67A6E"/>
    <w:rsid w:val="00B867A4"/>
    <w:rsid w:val="00B86B43"/>
    <w:rsid w:val="00B91D97"/>
    <w:rsid w:val="00BE6E52"/>
    <w:rsid w:val="00C0546F"/>
    <w:rsid w:val="00C0766B"/>
    <w:rsid w:val="00C1015E"/>
    <w:rsid w:val="00C121CF"/>
    <w:rsid w:val="00C44018"/>
    <w:rsid w:val="00C474C5"/>
    <w:rsid w:val="00C56E8A"/>
    <w:rsid w:val="00C60868"/>
    <w:rsid w:val="00C7164D"/>
    <w:rsid w:val="00C72E86"/>
    <w:rsid w:val="00C860E7"/>
    <w:rsid w:val="00CB22BB"/>
    <w:rsid w:val="00D01882"/>
    <w:rsid w:val="00D148B2"/>
    <w:rsid w:val="00D16E95"/>
    <w:rsid w:val="00D33C43"/>
    <w:rsid w:val="00D540BD"/>
    <w:rsid w:val="00D6321C"/>
    <w:rsid w:val="00D920DE"/>
    <w:rsid w:val="00D950A1"/>
    <w:rsid w:val="00DA0EFC"/>
    <w:rsid w:val="00DE4A98"/>
    <w:rsid w:val="00E11D41"/>
    <w:rsid w:val="00E3106F"/>
    <w:rsid w:val="00E53E74"/>
    <w:rsid w:val="00E6377F"/>
    <w:rsid w:val="00E66E4E"/>
    <w:rsid w:val="00E7656A"/>
    <w:rsid w:val="00EA4C7D"/>
    <w:rsid w:val="00EC020E"/>
    <w:rsid w:val="00EC0A79"/>
    <w:rsid w:val="00EC11D4"/>
    <w:rsid w:val="00ED08F9"/>
    <w:rsid w:val="00ED0E9E"/>
    <w:rsid w:val="00EE6E64"/>
    <w:rsid w:val="00F20975"/>
    <w:rsid w:val="00F62421"/>
    <w:rsid w:val="00F76709"/>
    <w:rsid w:val="00F96071"/>
    <w:rsid w:val="00FB6A57"/>
    <w:rsid w:val="00FB785D"/>
    <w:rsid w:val="00FC6FF0"/>
    <w:rsid w:val="00FD3247"/>
    <w:rsid w:val="00FF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>
      <o:colormru v:ext="edit" colors="#b7bab9"/>
    </o:shapedefaults>
    <o:shapelayout v:ext="edit">
      <o:idmap v:ext="edit" data="1"/>
    </o:shapelayout>
  </w:shapeDefaults>
  <w:decimalSymbol w:val=","/>
  <w:listSeparator w:val=";"/>
  <w14:docId w14:val="5356498E"/>
  <w15:chartTrackingRefBased/>
  <w15:docId w15:val="{DA0486A6-CFDE-4B4E-99BE-1F394064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B31"/>
    <w:rPr>
      <w:sz w:val="24"/>
      <w:szCs w:val="24"/>
      <w:lang w:eastAsia="en-US"/>
    </w:rPr>
  </w:style>
  <w:style w:type="paragraph" w:styleId="Titre2">
    <w:name w:val="heading 2"/>
    <w:basedOn w:val="Normal"/>
    <w:next w:val="Normal"/>
    <w:qFormat/>
    <w:rsid w:val="006A63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ED0E9E"/>
    <w:pPr>
      <w:keepNext/>
      <w:jc w:val="center"/>
      <w:outlineLvl w:val="2"/>
    </w:pPr>
    <w:rPr>
      <w:rFonts w:ascii="Times New Roman" w:eastAsia="Times New Roman" w:hAnsi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qFormat/>
    <w:rsid w:val="006A6320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6A6320"/>
    <w:pPr>
      <w:spacing w:before="240" w:after="60"/>
      <w:outlineLvl w:val="6"/>
    </w:pPr>
    <w:rPr>
      <w:rFonts w:ascii="Times New Roman" w:hAnsi="Times New Roman"/>
    </w:rPr>
  </w:style>
  <w:style w:type="paragraph" w:styleId="Titre8">
    <w:name w:val="heading 8"/>
    <w:basedOn w:val="Normal"/>
    <w:next w:val="Normal"/>
    <w:qFormat/>
    <w:rsid w:val="006A6320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Titre9">
    <w:name w:val="heading 9"/>
    <w:basedOn w:val="Normal"/>
    <w:next w:val="Normal"/>
    <w:qFormat/>
    <w:rsid w:val="006A63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256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256A5"/>
  </w:style>
  <w:style w:type="paragraph" w:styleId="Pieddepage">
    <w:name w:val="footer"/>
    <w:basedOn w:val="Normal"/>
    <w:link w:val="PieddepageCar"/>
    <w:uiPriority w:val="99"/>
    <w:unhideWhenUsed/>
    <w:rsid w:val="000256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56A5"/>
  </w:style>
  <w:style w:type="character" w:styleId="Lienhypertexte">
    <w:name w:val="Hyperlink"/>
    <w:uiPriority w:val="99"/>
    <w:unhideWhenUsed/>
    <w:rsid w:val="0043351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19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319AF"/>
    <w:rPr>
      <w:rFonts w:ascii="Tahoma" w:hAnsi="Tahoma" w:cs="Tahoma"/>
      <w:sz w:val="16"/>
      <w:szCs w:val="16"/>
      <w:lang w:eastAsia="en-US"/>
    </w:rPr>
  </w:style>
  <w:style w:type="paragraph" w:styleId="Explorateurdedocuments">
    <w:name w:val="Document Map"/>
    <w:basedOn w:val="Normal"/>
    <w:semiHidden/>
    <w:rsid w:val="00ED0E9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orpsdetexte">
    <w:name w:val="Body Text"/>
    <w:basedOn w:val="Normal"/>
    <w:link w:val="CorpsdetexteCar"/>
    <w:unhideWhenUsed/>
    <w:rsid w:val="004C24AD"/>
    <w:pPr>
      <w:spacing w:line="360" w:lineRule="auto"/>
      <w:ind w:right="284"/>
    </w:pPr>
    <w:rPr>
      <w:rFonts w:ascii="Times New Roman" w:eastAsia="Times New Roman" w:hAnsi="Times New Roman"/>
      <w:lang w:eastAsia="fr-FR"/>
    </w:rPr>
  </w:style>
  <w:style w:type="character" w:customStyle="1" w:styleId="CorpsdetexteCar">
    <w:name w:val="Corps de texte Car"/>
    <w:link w:val="Corpsdetexte"/>
    <w:rsid w:val="004C24AD"/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E6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.benethuillere@resamut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t69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557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CONTRAT A DUREE DETERMINEE AVEC TERME  PRECIS</vt:lpstr>
    </vt:vector>
  </TitlesOfParts>
  <Company>IMAGE ET TEXTE</Company>
  <LinksUpToDate>false</LinksUpToDate>
  <CharactersWithSpaces>3887</CharactersWithSpaces>
  <SharedDoc>false</SharedDoc>
  <HLinks>
    <vt:vector size="12" baseType="variant">
      <vt:variant>
        <vt:i4>6553623</vt:i4>
      </vt:variant>
      <vt:variant>
        <vt:i4>0</vt:i4>
      </vt:variant>
      <vt:variant>
        <vt:i4>0</vt:i4>
      </vt:variant>
      <vt:variant>
        <vt:i4>5</vt:i4>
      </vt:variant>
      <vt:variant>
        <vt:lpwstr>mailto:v.decelle@resamut.fr</vt:lpwstr>
      </vt:variant>
      <vt:variant>
        <vt:lpwstr/>
      </vt:variant>
      <vt:variant>
        <vt:i4>4325455</vt:i4>
      </vt:variant>
      <vt:variant>
        <vt:i4>0</vt:i4>
      </vt:variant>
      <vt:variant>
        <vt:i4>0</vt:i4>
      </vt:variant>
      <vt:variant>
        <vt:i4>5</vt:i4>
      </vt:variant>
      <vt:variant>
        <vt:lpwstr>http://www.mut69.fr/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A DUREE DETERMINEE AVEC TERME  PRECIS</dc:title>
  <dc:subject/>
  <dc:creator>RYBAK Chantal</dc:creator>
  <cp:keywords/>
  <cp:lastModifiedBy>Alexine VIGNAL</cp:lastModifiedBy>
  <cp:revision>2</cp:revision>
  <cp:lastPrinted>2025-01-08T19:03:00Z</cp:lastPrinted>
  <dcterms:created xsi:type="dcterms:W3CDTF">2025-04-18T06:53:00Z</dcterms:created>
  <dcterms:modified xsi:type="dcterms:W3CDTF">2025-04-18T06:53:00Z</dcterms:modified>
</cp:coreProperties>
</file>