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0D79" w14:textId="0421189C" w:rsidR="00044360" w:rsidRPr="00955A5A" w:rsidRDefault="00A2785E" w:rsidP="00955A5A">
      <w:pPr>
        <w:pStyle w:val="Titre"/>
        <w:jc w:val="center"/>
        <w:rPr>
          <w:color w:val="002060"/>
        </w:rPr>
      </w:pPr>
      <w:r w:rsidRPr="00955A5A">
        <w:rPr>
          <w:rFonts w:ascii="Times New Roman" w:hAnsi="Times New Roman"/>
          <w:b/>
          <w:bCs/>
          <w:color w:val="002060"/>
          <w:spacing w:val="-2"/>
          <w:sz w:val="40"/>
          <w:szCs w:val="40"/>
          <w:u w:val="single"/>
        </w:rPr>
        <w:t>ERGOTHERAPEUTE</w:t>
      </w:r>
      <w:r w:rsidRPr="00955A5A">
        <w:rPr>
          <w:rFonts w:ascii="Times New Roman" w:hAnsi="Times New Roman"/>
          <w:b/>
          <w:bCs/>
          <w:color w:val="002060"/>
          <w:spacing w:val="-14"/>
          <w:sz w:val="40"/>
          <w:szCs w:val="40"/>
          <w:u w:val="single"/>
        </w:rPr>
        <w:t xml:space="preserve"> </w:t>
      </w:r>
      <w:r w:rsidRPr="00955A5A">
        <w:rPr>
          <w:rFonts w:ascii="Times New Roman" w:hAnsi="Times New Roman"/>
          <w:b/>
          <w:bCs/>
          <w:color w:val="002060"/>
          <w:spacing w:val="-5"/>
          <w:sz w:val="40"/>
          <w:szCs w:val="40"/>
          <w:u w:val="single"/>
        </w:rPr>
        <w:t>H/F</w:t>
      </w:r>
    </w:p>
    <w:p w14:paraId="5BDBD1F1" w14:textId="77777777" w:rsidR="00044360" w:rsidRPr="00720DB9" w:rsidRDefault="00044360" w:rsidP="0059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tabs>
          <w:tab w:val="left" w:pos="390"/>
          <w:tab w:val="center" w:pos="4536"/>
        </w:tabs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20DB9">
        <w:rPr>
          <w:rFonts w:ascii="Times New Roman" w:hAnsi="Times New Roman" w:cs="Times New Roman"/>
          <w:b/>
          <w:bCs/>
          <w:color w:val="002060"/>
          <w:sz w:val="24"/>
          <w:szCs w:val="24"/>
        </w:rPr>
        <w:t>IDENTIFICATION DU POSTE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4360" w14:paraId="5DD10276" w14:textId="77777777" w:rsidTr="00044360">
        <w:trPr>
          <w:trHeight w:val="387"/>
        </w:trPr>
        <w:tc>
          <w:tcPr>
            <w:tcW w:w="4531" w:type="dxa"/>
          </w:tcPr>
          <w:p w14:paraId="1B11F57A" w14:textId="77777777" w:rsidR="00044360" w:rsidRPr="00044360" w:rsidRDefault="00044360" w:rsidP="0004436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de contrat</w:t>
            </w:r>
          </w:p>
        </w:tc>
        <w:tc>
          <w:tcPr>
            <w:tcW w:w="4531" w:type="dxa"/>
          </w:tcPr>
          <w:p w14:paraId="1B030484" w14:textId="00D6842A" w:rsidR="00044360" w:rsidRDefault="00A2785E" w:rsidP="00A27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CDI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Temps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plein</w:t>
            </w:r>
          </w:p>
        </w:tc>
      </w:tr>
      <w:tr w:rsidR="00A2785E" w14:paraId="2BB16C41" w14:textId="77777777" w:rsidTr="00044360">
        <w:trPr>
          <w:trHeight w:val="422"/>
        </w:trPr>
        <w:tc>
          <w:tcPr>
            <w:tcW w:w="4531" w:type="dxa"/>
          </w:tcPr>
          <w:p w14:paraId="36583FC9" w14:textId="77777777" w:rsidR="00A2785E" w:rsidRPr="00044360" w:rsidRDefault="00A2785E" w:rsidP="00A2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43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Position dans l’Organigramme</w:t>
            </w:r>
          </w:p>
        </w:tc>
        <w:tc>
          <w:tcPr>
            <w:tcW w:w="4531" w:type="dxa"/>
          </w:tcPr>
          <w:p w14:paraId="7293D077" w14:textId="4BEBD96A" w:rsidR="00A2785E" w:rsidRPr="00955A5A" w:rsidRDefault="00A2785E" w:rsidP="00A27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A5A">
              <w:rPr>
                <w:rFonts w:ascii="Times New Roman" w:hAnsi="Times New Roman"/>
                <w:sz w:val="20"/>
                <w:szCs w:val="20"/>
              </w:rPr>
              <w:t>Sous</w:t>
            </w:r>
            <w:r w:rsidRPr="00955A5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 w:rsidRPr="00955A5A">
              <w:rPr>
                <w:rFonts w:ascii="Times New Roman" w:hAnsi="Times New Roman"/>
                <w:sz w:val="20"/>
                <w:szCs w:val="20"/>
              </w:rPr>
              <w:t>la</w:t>
            </w:r>
            <w:r w:rsidRPr="00955A5A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55A5A">
              <w:rPr>
                <w:rFonts w:ascii="Times New Roman" w:hAnsi="Times New Roman"/>
                <w:sz w:val="20"/>
                <w:szCs w:val="20"/>
              </w:rPr>
              <w:t>responsabilité</w:t>
            </w:r>
            <w:r w:rsidRPr="00955A5A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 w:rsidRPr="00955A5A">
              <w:rPr>
                <w:rFonts w:ascii="Times New Roman" w:hAnsi="Times New Roman"/>
                <w:sz w:val="20"/>
                <w:szCs w:val="20"/>
              </w:rPr>
              <w:t>de</w:t>
            </w:r>
            <w:r w:rsidRPr="00955A5A"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 w:rsidRPr="00955A5A">
              <w:rPr>
                <w:rFonts w:ascii="Times New Roman" w:hAnsi="Times New Roman"/>
                <w:sz w:val="20"/>
                <w:szCs w:val="20"/>
              </w:rPr>
              <w:t>la Responsable de Coordination en Ergothérapie</w:t>
            </w:r>
          </w:p>
        </w:tc>
      </w:tr>
      <w:tr w:rsidR="00A2785E" w14:paraId="3F23F8B5" w14:textId="77777777" w:rsidTr="00955A5A">
        <w:trPr>
          <w:trHeight w:val="322"/>
        </w:trPr>
        <w:tc>
          <w:tcPr>
            <w:tcW w:w="4531" w:type="dxa"/>
          </w:tcPr>
          <w:p w14:paraId="4F3E6C5A" w14:textId="694AB97C" w:rsidR="00A2785E" w:rsidRPr="00044360" w:rsidRDefault="00A2785E" w:rsidP="00A278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Localisation</w:t>
            </w:r>
          </w:p>
        </w:tc>
        <w:tc>
          <w:tcPr>
            <w:tcW w:w="4531" w:type="dxa"/>
          </w:tcPr>
          <w:p w14:paraId="28CF98C1" w14:textId="72BAA768" w:rsidR="00A2785E" w:rsidRDefault="00A2785E" w:rsidP="00A2785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93100 Montreuil</w:t>
            </w:r>
          </w:p>
        </w:tc>
      </w:tr>
    </w:tbl>
    <w:p w14:paraId="5092B960" w14:textId="77777777" w:rsidR="00044360" w:rsidRPr="00AE7B6E" w:rsidRDefault="00044360" w:rsidP="00044360">
      <w:pPr>
        <w:rPr>
          <w:rFonts w:ascii="Times New Roman" w:hAnsi="Times New Roman" w:cs="Times New Roman"/>
          <w:sz w:val="16"/>
          <w:szCs w:val="16"/>
        </w:rPr>
      </w:pPr>
    </w:p>
    <w:p w14:paraId="27DE87D2" w14:textId="44B94931" w:rsidR="00AE7B6E" w:rsidRPr="00720DB9" w:rsidRDefault="00AE7B6E" w:rsidP="0059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720DB9">
        <w:rPr>
          <w:rFonts w:ascii="Times New Roman" w:hAnsi="Times New Roman" w:cs="Times New Roman"/>
          <w:b/>
          <w:bCs/>
          <w:color w:val="002060"/>
          <w:sz w:val="24"/>
          <w:szCs w:val="24"/>
        </w:rPr>
        <w:t>A PROPOS D</w:t>
      </w:r>
      <w:r w:rsidR="00720DB9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U </w:t>
      </w:r>
      <w:r w:rsidR="00955A5A">
        <w:rPr>
          <w:rFonts w:ascii="Times New Roman" w:hAnsi="Times New Roman" w:cs="Times New Roman"/>
          <w:b/>
          <w:bCs/>
          <w:color w:val="002060"/>
          <w:sz w:val="24"/>
          <w:szCs w:val="24"/>
        </w:rPr>
        <w:t>CAP’SANTE</w:t>
      </w:r>
    </w:p>
    <w:tbl>
      <w:tblPr>
        <w:tblStyle w:val="Grilledutableau"/>
        <w:tblW w:w="0" w:type="auto"/>
        <w:tblInd w:w="34" w:type="dxa"/>
        <w:tblLook w:val="04A0" w:firstRow="1" w:lastRow="0" w:firstColumn="1" w:lastColumn="0" w:noHBand="0" w:noVBand="1"/>
      </w:tblPr>
      <w:tblGrid>
        <w:gridCol w:w="9028"/>
      </w:tblGrid>
      <w:tr w:rsidR="00AE7B6E" w14:paraId="79C50587" w14:textId="77777777" w:rsidTr="00AE7B6E">
        <w:tc>
          <w:tcPr>
            <w:tcW w:w="9062" w:type="dxa"/>
          </w:tcPr>
          <w:p w14:paraId="1F0D4501" w14:textId="77777777" w:rsidR="00AE7B6E" w:rsidRPr="00593FD2" w:rsidRDefault="00AE7B6E" w:rsidP="00AE7B6E">
            <w:pPr>
              <w:spacing w:before="1" w:line="252" w:lineRule="exact"/>
              <w:ind w:left="34" w:right="34"/>
              <w:jc w:val="center"/>
              <w:rPr>
                <w:rFonts w:ascii="Times New Roman" w:hAnsi="Times New Roman" w:cs="Times New Roman"/>
                <w:b/>
              </w:rPr>
            </w:pPr>
            <w:r w:rsidRPr="00593FD2">
              <w:rPr>
                <w:rFonts w:ascii="Times New Roman" w:hAnsi="Times New Roman" w:cs="Times New Roman"/>
                <w:b/>
              </w:rPr>
              <w:t>Le</w:t>
            </w:r>
            <w:r w:rsidRPr="00593FD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soin</w:t>
            </w:r>
            <w:r w:rsidRPr="00593FD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au</w:t>
            </w:r>
            <w:r w:rsidRPr="00593F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domicile</w:t>
            </w:r>
            <w:r w:rsidRPr="00593F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et</w:t>
            </w:r>
            <w:r w:rsidRPr="00593F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le</w:t>
            </w:r>
            <w:r w:rsidRPr="00593FD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bien-être</w:t>
            </w:r>
            <w:r w:rsidRPr="00593F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de</w:t>
            </w:r>
            <w:r w:rsidRPr="00593FD2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vos</w:t>
            </w:r>
            <w:r w:rsidRPr="00593FD2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semblables</w:t>
            </w:r>
            <w:r w:rsidRPr="00593F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vous</w:t>
            </w:r>
            <w:r w:rsidRPr="00593FD2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</w:rPr>
              <w:t>préoccupent</w:t>
            </w:r>
            <w:r w:rsidRPr="00593FD2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  <w:spacing w:val="-10"/>
              </w:rPr>
              <w:t>?</w:t>
            </w:r>
          </w:p>
          <w:p w14:paraId="5B1CF64D" w14:textId="77777777" w:rsidR="00AE7B6E" w:rsidRPr="00593FD2" w:rsidRDefault="00AE7B6E" w:rsidP="00AE7B6E">
            <w:pPr>
              <w:pStyle w:val="Corpsdetexte"/>
              <w:ind w:left="30" w:right="34"/>
              <w:jc w:val="both"/>
            </w:pPr>
            <w:r w:rsidRPr="00593FD2">
              <w:t>Si</w:t>
            </w:r>
            <w:r w:rsidRPr="00593FD2">
              <w:rPr>
                <w:spacing w:val="-3"/>
              </w:rPr>
              <w:t xml:space="preserve"> </w:t>
            </w:r>
            <w:r w:rsidRPr="00593FD2">
              <w:t>la</w:t>
            </w:r>
            <w:r w:rsidRPr="00593FD2">
              <w:rPr>
                <w:spacing w:val="-4"/>
              </w:rPr>
              <w:t xml:space="preserve"> </w:t>
            </w:r>
            <w:r w:rsidRPr="00593FD2">
              <w:t>situation</w:t>
            </w:r>
            <w:r w:rsidRPr="00593FD2">
              <w:rPr>
                <w:spacing w:val="-4"/>
              </w:rPr>
              <w:t xml:space="preserve"> </w:t>
            </w:r>
            <w:r w:rsidRPr="00593FD2">
              <w:t>des</w:t>
            </w:r>
            <w:r w:rsidRPr="00593FD2">
              <w:rPr>
                <w:spacing w:val="-4"/>
              </w:rPr>
              <w:t xml:space="preserve"> </w:t>
            </w:r>
            <w:r w:rsidRPr="00593FD2">
              <w:t>personnes</w:t>
            </w:r>
            <w:r w:rsidRPr="00593FD2">
              <w:rPr>
                <w:spacing w:val="-4"/>
              </w:rPr>
              <w:t xml:space="preserve"> </w:t>
            </w:r>
            <w:r w:rsidRPr="00593FD2">
              <w:t>âgées</w:t>
            </w:r>
            <w:r w:rsidRPr="00593FD2">
              <w:rPr>
                <w:spacing w:val="-5"/>
              </w:rPr>
              <w:t xml:space="preserve"> </w:t>
            </w:r>
            <w:r w:rsidRPr="00593FD2">
              <w:t>et</w:t>
            </w:r>
            <w:r w:rsidRPr="00593FD2">
              <w:rPr>
                <w:spacing w:val="-4"/>
              </w:rPr>
              <w:t xml:space="preserve"> </w:t>
            </w:r>
            <w:r w:rsidRPr="00593FD2">
              <w:t>des</w:t>
            </w:r>
            <w:r w:rsidRPr="00593FD2">
              <w:rPr>
                <w:spacing w:val="-3"/>
              </w:rPr>
              <w:t xml:space="preserve"> </w:t>
            </w:r>
            <w:r w:rsidRPr="00593FD2">
              <w:t>personnes</w:t>
            </w:r>
            <w:r w:rsidRPr="00593FD2">
              <w:rPr>
                <w:spacing w:val="-4"/>
              </w:rPr>
              <w:t xml:space="preserve"> </w:t>
            </w:r>
            <w:r w:rsidRPr="00593FD2">
              <w:t>handicapées</w:t>
            </w:r>
            <w:r w:rsidRPr="00593FD2">
              <w:rPr>
                <w:spacing w:val="-4"/>
              </w:rPr>
              <w:t xml:space="preserve"> </w:t>
            </w:r>
            <w:r w:rsidRPr="00593FD2">
              <w:t>ne</w:t>
            </w:r>
            <w:r w:rsidRPr="00593FD2">
              <w:rPr>
                <w:spacing w:val="-4"/>
              </w:rPr>
              <w:t xml:space="preserve"> </w:t>
            </w:r>
            <w:r w:rsidRPr="00593FD2">
              <w:t>vous</w:t>
            </w:r>
            <w:r w:rsidRPr="00593FD2">
              <w:rPr>
                <w:spacing w:val="-3"/>
              </w:rPr>
              <w:t xml:space="preserve"> </w:t>
            </w:r>
            <w:r w:rsidRPr="00593FD2">
              <w:t>laisse</w:t>
            </w:r>
            <w:r w:rsidRPr="00593FD2">
              <w:rPr>
                <w:spacing w:val="-4"/>
              </w:rPr>
              <w:t xml:space="preserve"> </w:t>
            </w:r>
            <w:r w:rsidRPr="00593FD2">
              <w:t>pas</w:t>
            </w:r>
            <w:r w:rsidRPr="00593FD2">
              <w:rPr>
                <w:spacing w:val="-4"/>
              </w:rPr>
              <w:t xml:space="preserve"> </w:t>
            </w:r>
            <w:r w:rsidRPr="00593FD2">
              <w:t>indifférent(e),</w:t>
            </w:r>
            <w:r w:rsidRPr="00593FD2">
              <w:rPr>
                <w:spacing w:val="-3"/>
              </w:rPr>
              <w:t xml:space="preserve"> </w:t>
            </w:r>
            <w:r w:rsidRPr="00593FD2">
              <w:t>le CAP</w:t>
            </w:r>
            <w:r w:rsidRPr="00593FD2">
              <w:rPr>
                <w:spacing w:val="-1"/>
              </w:rPr>
              <w:t xml:space="preserve"> </w:t>
            </w:r>
            <w:r w:rsidRPr="00593FD2">
              <w:t xml:space="preserve">‘Santé vous permettra d’accompagner les patients pour leur autonomie et leur maintien à </w:t>
            </w:r>
            <w:r w:rsidRPr="00593FD2">
              <w:rPr>
                <w:spacing w:val="-2"/>
              </w:rPr>
              <w:t>domicile.</w:t>
            </w:r>
          </w:p>
          <w:p w14:paraId="0121D7FF" w14:textId="77777777" w:rsidR="00AE7B6E" w:rsidRPr="00593FD2" w:rsidRDefault="00AE7B6E" w:rsidP="00AE7B6E">
            <w:pPr>
              <w:ind w:left="36" w:right="34"/>
              <w:jc w:val="both"/>
              <w:rPr>
                <w:rFonts w:ascii="Times New Roman" w:hAnsi="Times New Roman" w:cs="Times New Roman"/>
                <w:i/>
              </w:rPr>
            </w:pPr>
            <w:r w:rsidRPr="00593FD2">
              <w:rPr>
                <w:rFonts w:ascii="Times New Roman" w:hAnsi="Times New Roman" w:cs="Times New Roman"/>
                <w:i/>
              </w:rPr>
              <w:t>Respect,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solidarité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et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bienveillance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sont</w:t>
            </w:r>
            <w:r w:rsidRPr="00593FD2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les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valeurs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phares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du</w:t>
            </w:r>
            <w:r w:rsidRPr="00593FD2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CAP</w:t>
            </w:r>
            <w:r w:rsidRPr="00593FD2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  <w:spacing w:val="-2"/>
              </w:rPr>
              <w:t>‘Santé.</w:t>
            </w:r>
          </w:p>
          <w:p w14:paraId="5106B8D3" w14:textId="25D8C516" w:rsidR="00AE7B6E" w:rsidRPr="00955A5A" w:rsidRDefault="00AE7B6E" w:rsidP="00955A5A">
            <w:pPr>
              <w:ind w:left="34" w:right="34"/>
              <w:jc w:val="both"/>
              <w:rPr>
                <w:rFonts w:ascii="Times New Roman" w:hAnsi="Times New Roman" w:cs="Times New Roman"/>
                <w:i/>
              </w:rPr>
            </w:pPr>
            <w:r w:rsidRPr="00593FD2">
              <w:rPr>
                <w:rFonts w:ascii="Times New Roman" w:hAnsi="Times New Roman" w:cs="Times New Roman"/>
                <w:i/>
              </w:rPr>
              <w:t>Ces</w:t>
            </w:r>
            <w:r w:rsidRPr="00593FD2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valeurs</w:t>
            </w:r>
            <w:r w:rsidRPr="00593FD2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vous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</w:rPr>
              <w:t>définissent</w:t>
            </w:r>
            <w:r w:rsidRPr="00593FD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593FD2">
              <w:rPr>
                <w:rFonts w:ascii="Times New Roman" w:hAnsi="Times New Roman" w:cs="Times New Roman"/>
                <w:i/>
                <w:spacing w:val="-10"/>
              </w:rPr>
              <w:t>?</w:t>
            </w:r>
            <w:r w:rsidR="00955A5A">
              <w:rPr>
                <w:rFonts w:ascii="Times New Roman" w:hAnsi="Times New Roman" w:cs="Times New Roman"/>
                <w:i/>
                <w:spacing w:val="-10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  <w:i/>
                <w:spacing w:val="-2"/>
              </w:rPr>
              <w:t>Alors rejoignez-nous</w:t>
            </w:r>
            <w:r w:rsidRPr="00593FD2">
              <w:rPr>
                <w:rFonts w:ascii="Times New Roman" w:hAnsi="Times New Roman" w:cs="Times New Roman"/>
                <w:b/>
                <w:i/>
                <w:spacing w:val="9"/>
              </w:rPr>
              <w:t xml:space="preserve"> </w:t>
            </w:r>
            <w:r w:rsidRPr="00593FD2">
              <w:rPr>
                <w:rFonts w:ascii="Times New Roman" w:hAnsi="Times New Roman" w:cs="Times New Roman"/>
                <w:b/>
                <w:i/>
                <w:spacing w:val="-10"/>
              </w:rPr>
              <w:t>!</w:t>
            </w:r>
          </w:p>
          <w:p w14:paraId="09ED4C30" w14:textId="77777777" w:rsidR="00AE7B6E" w:rsidRPr="00593FD2" w:rsidRDefault="00AE7B6E" w:rsidP="00AE7B6E">
            <w:pPr>
              <w:spacing w:line="253" w:lineRule="exact"/>
              <w:ind w:left="34" w:right="34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14:paraId="6F907AD7" w14:textId="475EA662" w:rsidR="00AE7B6E" w:rsidRPr="00593FD2" w:rsidRDefault="00AE7B6E" w:rsidP="00AE7B6E">
            <w:pPr>
              <w:spacing w:line="253" w:lineRule="exact"/>
              <w:ind w:left="34" w:right="3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593FD2">
              <w:rPr>
                <w:rFonts w:ascii="Times New Roman" w:hAnsi="Times New Roman" w:cs="Times New Roman"/>
                <w:bCs/>
                <w:iCs/>
              </w:rPr>
              <w:t>Nous</w:t>
            </w:r>
            <w:r w:rsidRPr="00593FD2">
              <w:rPr>
                <w:rFonts w:ascii="Times New Roman" w:hAnsi="Times New Roman" w:cs="Times New Roman"/>
                <w:bCs/>
                <w:iCs/>
                <w:spacing w:val="-10"/>
              </w:rPr>
              <w:t xml:space="preserve"> </w:t>
            </w:r>
            <w:r w:rsidRPr="00593FD2">
              <w:rPr>
                <w:rFonts w:ascii="Times New Roman" w:hAnsi="Times New Roman" w:cs="Times New Roman"/>
                <w:bCs/>
                <w:iCs/>
              </w:rPr>
              <w:t>recherchons</w:t>
            </w:r>
            <w:r w:rsidR="00A2785E" w:rsidRPr="00593FD2">
              <w:rPr>
                <w:rFonts w:ascii="Times New Roman" w:hAnsi="Times New Roman" w:cs="Times New Roman"/>
                <w:bCs/>
                <w:iCs/>
                <w:spacing w:val="-10"/>
              </w:rPr>
              <w:t xml:space="preserve"> des Ergothérapeutes pour notre Équipe Spécialisée Alzheimer (ESA)</w:t>
            </w:r>
            <w:r w:rsidRPr="00593FD2">
              <w:rPr>
                <w:rFonts w:ascii="Times New Roman" w:hAnsi="Times New Roman" w:cs="Times New Roman"/>
                <w:bCs/>
                <w:iCs/>
                <w:spacing w:val="-2"/>
              </w:rPr>
              <w:t>.</w:t>
            </w:r>
          </w:p>
          <w:p w14:paraId="14C58D28" w14:textId="77777777" w:rsidR="00AE7B6E" w:rsidRDefault="00AE7B6E" w:rsidP="00AE7B6E">
            <w:pPr>
              <w:spacing w:before="1" w:line="252" w:lineRule="exact"/>
              <w:ind w:right="34"/>
              <w:jc w:val="both"/>
              <w:rPr>
                <w:b/>
                <w:i/>
              </w:rPr>
            </w:pPr>
          </w:p>
        </w:tc>
      </w:tr>
    </w:tbl>
    <w:p w14:paraId="16720F9F" w14:textId="77777777" w:rsidR="00AE7B6E" w:rsidRPr="00D85B66" w:rsidRDefault="00AE7B6E" w:rsidP="00D85B66">
      <w:pPr>
        <w:spacing w:before="1" w:line="252" w:lineRule="exact"/>
        <w:ind w:right="34"/>
        <w:jc w:val="both"/>
        <w:rPr>
          <w:bCs/>
          <w:iCs/>
          <w:sz w:val="16"/>
          <w:szCs w:val="16"/>
        </w:rPr>
      </w:pPr>
    </w:p>
    <w:p w14:paraId="30CDF8BD" w14:textId="0F85E8B7" w:rsidR="00AE7B6E" w:rsidRPr="00720DB9" w:rsidRDefault="00593FD2" w:rsidP="0059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NOTRE MISSION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85B66" w14:paraId="12284DF0" w14:textId="77777777" w:rsidTr="00D85B66">
        <w:tc>
          <w:tcPr>
            <w:tcW w:w="9062" w:type="dxa"/>
          </w:tcPr>
          <w:p w14:paraId="37536A63" w14:textId="77777777" w:rsidR="00593FD2" w:rsidRPr="004A0A0A" w:rsidRDefault="00593FD2" w:rsidP="00593F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L’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équipe mobile spécialisée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Alzheimer et maladies apparentées, 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s’adresse aux personnes atteintes de 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maladies neuro-évolutives au stade précoce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, </w:t>
            </w:r>
            <w:r w:rsidRPr="001B4F3A">
              <w:rPr>
                <w:rFonts w:ascii="Times New Roman" w:hAnsi="Times New Roman" w:cs="Times New Roman"/>
                <w:bCs/>
                <w:iCs/>
                <w:spacing w:val="-10"/>
              </w:rPr>
              <w:t>vivant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à domicile. Notre objectif est clair : 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favoriser le maintien de l’autonomie et de la qualité de vie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, en soutenant à la fois les personnes malades et leurs aidants.</w:t>
            </w:r>
          </w:p>
          <w:p w14:paraId="1625310F" w14:textId="77777777" w:rsidR="00593FD2" w:rsidRPr="004A0A0A" w:rsidRDefault="00593FD2" w:rsidP="00593F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Les bénéficiaires, bien que touchés par la maladie, conservent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au stade précoce 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une 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capacité d’engagement, de participation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nécessaire à notre intervention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. C’est précisément à ce moment-là que notre accompagnement prend tout son sens : prévenir la perte d’autonomie, sécuriser l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’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environnement de vie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et soutenir le lien social.</w:t>
            </w:r>
          </w:p>
          <w:p w14:paraId="3AE584E6" w14:textId="5703D706" w:rsidR="00D85B66" w:rsidRPr="00593FD2" w:rsidRDefault="00593FD2" w:rsidP="00593F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7614F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Véritable maillon dans le parcours de soins et le maintien à domicile</w:t>
            </w:r>
            <w:r w:rsidRPr="007614FE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, nous sommes en lien étroit avec les professionnels de santé, les aidants et les acteurs locaux.</w:t>
            </w:r>
          </w:p>
        </w:tc>
      </w:tr>
    </w:tbl>
    <w:p w14:paraId="2D64C1B6" w14:textId="77777777" w:rsidR="00D94DE0" w:rsidRDefault="00D94DE0" w:rsidP="00AE7B6E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14:paraId="0D6835B1" w14:textId="00160676" w:rsidR="00573761" w:rsidRDefault="00593FD2" w:rsidP="0059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VOS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73761" w14:paraId="7D2CD6A8" w14:textId="77777777" w:rsidTr="00573761">
        <w:tc>
          <w:tcPr>
            <w:tcW w:w="9062" w:type="dxa"/>
          </w:tcPr>
          <w:p w14:paraId="70400EEF" w14:textId="3A45E115" w:rsidR="00955A5A" w:rsidRPr="00955A5A" w:rsidRDefault="00593FD2" w:rsidP="00593F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Au sein de notre équipe pluridisciplinaire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dynamique, autonome et engagée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Coordinatrice ergothérapeute, </w:t>
            </w:r>
            <w:r w:rsidRPr="001B4F3A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fr-FR"/>
                <w14:ligatures w14:val="none"/>
              </w:rPr>
              <w:t>ergothérapeute,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Assistantes de soins en Gérontologie (ASG), </w:t>
            </w:r>
            <w:r w:rsidRPr="00FF125C">
              <w:rPr>
                <w:rFonts w:ascii="Times New Roman" w:eastAsia="Times New Roman" w:hAnsi="Times New Roman" w:cs="Times New Roman"/>
                <w:color w:val="000000"/>
                <w:kern w:val="0"/>
                <w:highlight w:val="yellow"/>
                <w:lang w:eastAsia="fr-FR"/>
                <w14:ligatures w14:val="none"/>
              </w:rPr>
              <w:t>psychologue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)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, vous jouerez un rôle central dans l’évaluation et l’accompagnement des personnes vivant avec une maladie d’Alzheimer ou une pathologie apparentée.</w:t>
            </w:r>
          </w:p>
          <w:p w14:paraId="2CC09AA3" w14:textId="0C248647" w:rsidR="00593FD2" w:rsidRPr="004A0A0A" w:rsidRDefault="00593FD2" w:rsidP="00593F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Votre quotidien :</w:t>
            </w:r>
          </w:p>
          <w:p w14:paraId="73F931EF" w14:textId="77777777" w:rsidR="00593FD2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Réaliser des 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bilans d’autonomie complets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à domicile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, permettant d’identifier les capacités préservées, les fragilités et les facteurs de risque 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pour faciliter le travail de vos collègues ASG</w:t>
            </w:r>
          </w:p>
          <w:p w14:paraId="39FD8C0B" w14:textId="77777777" w:rsidR="00593FD2" w:rsidRPr="004A0A0A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lastRenderedPageBreak/>
              <w:t>Rédaction de divers supports écrits de transmission (bilan d’entrée, et de fin d’accompagnement).</w:t>
            </w:r>
          </w:p>
          <w:p w14:paraId="4EF26354" w14:textId="77777777" w:rsidR="00593FD2" w:rsidRPr="004A0A0A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Proposer des 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adaptations concrètes du domicile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et des conseils personnalisés pour compenser les difficultés et sécuriser les gestes de la vie quotidienne ;</w:t>
            </w:r>
          </w:p>
          <w:p w14:paraId="43D9657B" w14:textId="77777777" w:rsidR="00593FD2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Collaborer étroitement </w:t>
            </w:r>
            <w:r w:rsidRPr="00224B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avec les ASG pour élaborer </w:t>
            </w: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des plans d’intervention individualisés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, en valorisant les ressources de la personne ;</w:t>
            </w:r>
          </w:p>
          <w:p w14:paraId="061702F8" w14:textId="77777777" w:rsidR="00593FD2" w:rsidRPr="004A0A0A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Préconiser des aides techniques, des moyens de compensations </w:t>
            </w:r>
            <w:r w:rsidRPr="00F07223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et des aménagements du logement selon les besoins de la personne.</w:t>
            </w:r>
          </w:p>
          <w:p w14:paraId="3BD98B0F" w14:textId="77777777" w:rsidR="00593FD2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Soutenir l’implication et la participation active 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u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bénéficiaire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et de son entourage 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;</w:t>
            </w:r>
          </w:p>
          <w:p w14:paraId="23B8834F" w14:textId="77777777" w:rsidR="00593FD2" w:rsidRPr="00986E8F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986E8F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Mettre en place, avec les partenaires, les relais adaptés pour garantir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la continuité des soins </w:t>
            </w:r>
            <w:r w:rsidRPr="00986E8F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et préserver l’autonomie du bénéficiaire.</w:t>
            </w:r>
          </w:p>
          <w:p w14:paraId="789244C3" w14:textId="28114F7F" w:rsidR="00593FD2" w:rsidRPr="004A0A0A" w:rsidRDefault="00593FD2" w:rsidP="00593FD2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Participer aux réunions d’équipe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hebdomadaire ….</w:t>
            </w:r>
          </w:p>
          <w:p w14:paraId="184DD68E" w14:textId="75B85600" w:rsidR="00573761" w:rsidRPr="00593FD2" w:rsidRDefault="00573761" w:rsidP="00593F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33D967" w14:textId="77777777" w:rsidR="00D94DE0" w:rsidRDefault="00D94DE0" w:rsidP="00D94DE0">
      <w:pPr>
        <w:rPr>
          <w:rFonts w:ascii="Times New Roman" w:hAnsi="Times New Roman" w:cs="Times New Roman"/>
          <w:sz w:val="24"/>
          <w:szCs w:val="24"/>
        </w:rPr>
      </w:pPr>
    </w:p>
    <w:p w14:paraId="2C280D53" w14:textId="12D8B619" w:rsidR="00D94DE0" w:rsidRDefault="00593FD2" w:rsidP="0059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PROFIL RECHERCHÉ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4DE0" w14:paraId="17ABC686" w14:textId="77777777" w:rsidTr="00955A5A">
        <w:trPr>
          <w:trHeight w:val="1861"/>
        </w:trPr>
        <w:tc>
          <w:tcPr>
            <w:tcW w:w="9062" w:type="dxa"/>
          </w:tcPr>
          <w:p w14:paraId="1BEB1F3F" w14:textId="77777777" w:rsidR="00593FD2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Diplôme d’État d’Ergothérapeute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requis ;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  <w:p w14:paraId="261A7873" w14:textId="35980BA2" w:rsidR="00593FD2" w:rsidRPr="004A0A0A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986E8F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Expérience sur un poste équivalent souhaitable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 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Débutants</w:t>
            </w:r>
            <w:r w:rsidRPr="00593FD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acceptés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;</w:t>
            </w:r>
          </w:p>
          <w:p w14:paraId="608B8EF8" w14:textId="77777777" w:rsidR="00593FD2" w:rsidRPr="004A0A0A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Intérêt prononcé pour la gériatrie, les troubles neurocognitifs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;</w:t>
            </w:r>
          </w:p>
          <w:p w14:paraId="64F8ACF6" w14:textId="77777777" w:rsidR="00593FD2" w:rsidRPr="004A0A0A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Sens de l’écoute,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aisance relationnelle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, capacité à créer une relation de confiance ;</w:t>
            </w:r>
          </w:p>
          <w:p w14:paraId="331056A6" w14:textId="77777777" w:rsidR="00593FD2" w:rsidRPr="004A0A0A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Goût pour le travail d’équipe, posture bienveillante et collaborative ;</w:t>
            </w:r>
          </w:p>
          <w:p w14:paraId="14D8ECC2" w14:textId="77777777" w:rsidR="00593FD2" w:rsidRPr="004A0A0A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Autonomie, rigueur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, sens de l’organisation 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et capacité d’initiative sur le terrain ;</w:t>
            </w:r>
          </w:p>
          <w:p w14:paraId="17F7C776" w14:textId="09F84081" w:rsidR="00D94DE0" w:rsidRPr="00593FD2" w:rsidRDefault="00593FD2" w:rsidP="00593FD2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Permis B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obligatoire</w:t>
            </w:r>
            <w:r w:rsidRPr="004A0A0A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</w:t>
            </w:r>
          </w:p>
        </w:tc>
      </w:tr>
    </w:tbl>
    <w:p w14:paraId="33EBAF30" w14:textId="77777777" w:rsidR="00D94DE0" w:rsidRDefault="00D94DE0" w:rsidP="0045113D">
      <w:pPr>
        <w:rPr>
          <w:rFonts w:ascii="Times New Roman" w:hAnsi="Times New Roman" w:cs="Times New Roman"/>
          <w:sz w:val="24"/>
          <w:szCs w:val="24"/>
        </w:rPr>
      </w:pPr>
    </w:p>
    <w:p w14:paraId="73AC9A3A" w14:textId="49E3B02E" w:rsidR="0045113D" w:rsidRDefault="00593FD2" w:rsidP="00593F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SALAIRE &amp; AVANTAGES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0271" w14:paraId="1F00D4A1" w14:textId="77777777" w:rsidTr="00955A5A">
        <w:trPr>
          <w:trHeight w:val="2940"/>
        </w:trPr>
        <w:tc>
          <w:tcPr>
            <w:tcW w:w="9062" w:type="dxa"/>
          </w:tcPr>
          <w:p w14:paraId="5D48DDED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Temps plein CDI – 35h du lundi au vendredi – 9h-17h</w:t>
            </w:r>
          </w:p>
          <w:p w14:paraId="4F76B80F" w14:textId="255AB83A" w:rsidR="00593FD2" w:rsidRPr="007A6BEE" w:rsidRDefault="00593FD2" w:rsidP="007A6BEE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Rémunération </w:t>
            </w:r>
            <w:r w:rsidRPr="006927E2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: </w:t>
            </w:r>
            <w:r w:rsidR="007A6BEE" w:rsidRPr="007A6BEE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2 730 € Brut mensuel</w:t>
            </w:r>
          </w:p>
          <w:p w14:paraId="187FE946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Mutuelle employeur (APRIL), prise en charge à 60% par l’employeur</w:t>
            </w:r>
          </w:p>
          <w:p w14:paraId="7E24E364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Tickets restaurants pris en charge à 60% (valeur faciale : 11 €)</w:t>
            </w:r>
          </w:p>
          <w:p w14:paraId="68345FAC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Titre de transports pris en charge à 50%</w:t>
            </w:r>
          </w:p>
          <w:p w14:paraId="3C473C80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Reprise de l’ancienneté</w:t>
            </w:r>
          </w:p>
          <w:p w14:paraId="13E8CD60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Prime décentralisée</w:t>
            </w:r>
          </w:p>
          <w:p w14:paraId="651B8B4D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Prime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de la partage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de la valeur</w:t>
            </w:r>
          </w:p>
          <w:p w14:paraId="6CBC0859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Chèques cadeaux</w:t>
            </w:r>
          </w:p>
          <w:p w14:paraId="04993672" w14:textId="77777777" w:rsid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Avantages CSE</w:t>
            </w:r>
          </w:p>
          <w:p w14:paraId="6851A3AB" w14:textId="0B81285D" w:rsidR="00D94DE0" w:rsidRPr="00593FD2" w:rsidRDefault="00593FD2" w:rsidP="00593FD2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Voiture et téléphone de service</w:t>
            </w:r>
          </w:p>
        </w:tc>
      </w:tr>
    </w:tbl>
    <w:p w14:paraId="7DE9E17A" w14:textId="77777777" w:rsidR="0045113D" w:rsidRDefault="0045113D" w:rsidP="005737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B32658" w14:textId="579E3059" w:rsidR="00955A5A" w:rsidRDefault="00955A5A" w:rsidP="00955A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CONDITIONS D’EXERCICE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A5A" w14:paraId="4537F90C" w14:textId="77777777">
        <w:tc>
          <w:tcPr>
            <w:tcW w:w="9062" w:type="dxa"/>
          </w:tcPr>
          <w:p w14:paraId="356711CF" w14:textId="77777777" w:rsidR="00955A5A" w:rsidRDefault="00955A5A" w:rsidP="00955A5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 xml:space="preserve">  </w:t>
            </w:r>
            <w:r w:rsidRPr="00955A5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Interventions à domicile - Déplacements réguliers</w:t>
            </w:r>
          </w:p>
          <w:p w14:paraId="3F8750EA" w14:textId="5660A720" w:rsidR="007A6BEE" w:rsidRPr="00955A5A" w:rsidRDefault="007A6BEE" w:rsidP="00955A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A0C4B58" w14:textId="77777777" w:rsidR="00955A5A" w:rsidRPr="00573761" w:rsidRDefault="00955A5A" w:rsidP="00955A5A">
      <w:pPr>
        <w:rPr>
          <w:rFonts w:ascii="Times New Roman" w:hAnsi="Times New Roman" w:cs="Times New Roman"/>
          <w:sz w:val="24"/>
          <w:szCs w:val="24"/>
        </w:rPr>
      </w:pPr>
    </w:p>
    <w:sectPr w:rsidR="00955A5A" w:rsidRPr="0057376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3BACF" w14:textId="77777777" w:rsidR="00511490" w:rsidRDefault="00511490" w:rsidP="00044360">
      <w:pPr>
        <w:spacing w:after="0" w:line="240" w:lineRule="auto"/>
      </w:pPr>
      <w:r>
        <w:separator/>
      </w:r>
    </w:p>
  </w:endnote>
  <w:endnote w:type="continuationSeparator" w:id="0">
    <w:p w14:paraId="6E549963" w14:textId="77777777" w:rsidR="00511490" w:rsidRDefault="00511490" w:rsidP="0004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7F3A" w14:textId="77777777" w:rsidR="00511490" w:rsidRDefault="00511490" w:rsidP="00044360">
      <w:pPr>
        <w:spacing w:after="0" w:line="240" w:lineRule="auto"/>
      </w:pPr>
      <w:r>
        <w:separator/>
      </w:r>
    </w:p>
  </w:footnote>
  <w:footnote w:type="continuationSeparator" w:id="0">
    <w:p w14:paraId="2788B01B" w14:textId="77777777" w:rsidR="00511490" w:rsidRDefault="00511490" w:rsidP="00044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F2B2" w14:textId="77777777" w:rsidR="00044360" w:rsidRDefault="00044360">
    <w:pPr>
      <w:pStyle w:val="En-tte"/>
    </w:pPr>
    <w:r>
      <w:rPr>
        <w:noProof/>
      </w:rPr>
      <w:drawing>
        <wp:inline distT="0" distB="0" distL="0" distR="0" wp14:anchorId="70686F74" wp14:editId="7188A1DC">
          <wp:extent cx="1475235" cy="743714"/>
          <wp:effectExtent l="0" t="0" r="0" b="0"/>
          <wp:docPr id="140180226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802265" name="Image 14018022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235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C290F"/>
    <w:multiLevelType w:val="multilevel"/>
    <w:tmpl w:val="CB528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B6022"/>
    <w:multiLevelType w:val="multilevel"/>
    <w:tmpl w:val="81A8A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B7025"/>
    <w:multiLevelType w:val="hybridMultilevel"/>
    <w:tmpl w:val="A65479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0F44"/>
    <w:multiLevelType w:val="multilevel"/>
    <w:tmpl w:val="962A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468B1"/>
    <w:multiLevelType w:val="hybridMultilevel"/>
    <w:tmpl w:val="1C646D18"/>
    <w:lvl w:ilvl="0" w:tplc="938E2C7A">
      <w:numFmt w:val="bullet"/>
      <w:lvlText w:val=""/>
      <w:lvlJc w:val="left"/>
      <w:pPr>
        <w:ind w:left="86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0DCB3D6">
      <w:numFmt w:val="bullet"/>
      <w:lvlText w:val="•"/>
      <w:lvlJc w:val="left"/>
      <w:pPr>
        <w:ind w:left="1690" w:hanging="360"/>
      </w:pPr>
      <w:rPr>
        <w:rFonts w:hint="default"/>
        <w:lang w:val="fr-FR" w:eastAsia="en-US" w:bidi="ar-SA"/>
      </w:rPr>
    </w:lvl>
    <w:lvl w:ilvl="2" w:tplc="8C422110">
      <w:numFmt w:val="bullet"/>
      <w:lvlText w:val="•"/>
      <w:lvlJc w:val="left"/>
      <w:pPr>
        <w:ind w:left="2521" w:hanging="360"/>
      </w:pPr>
      <w:rPr>
        <w:rFonts w:hint="default"/>
        <w:lang w:val="fr-FR" w:eastAsia="en-US" w:bidi="ar-SA"/>
      </w:rPr>
    </w:lvl>
    <w:lvl w:ilvl="3" w:tplc="D0469EEA">
      <w:numFmt w:val="bullet"/>
      <w:lvlText w:val="•"/>
      <w:lvlJc w:val="left"/>
      <w:pPr>
        <w:ind w:left="3352" w:hanging="360"/>
      </w:pPr>
      <w:rPr>
        <w:rFonts w:hint="default"/>
        <w:lang w:val="fr-FR" w:eastAsia="en-US" w:bidi="ar-SA"/>
      </w:rPr>
    </w:lvl>
    <w:lvl w:ilvl="4" w:tplc="FC10B754">
      <w:numFmt w:val="bullet"/>
      <w:lvlText w:val="•"/>
      <w:lvlJc w:val="left"/>
      <w:pPr>
        <w:ind w:left="4183" w:hanging="360"/>
      </w:pPr>
      <w:rPr>
        <w:rFonts w:hint="default"/>
        <w:lang w:val="fr-FR" w:eastAsia="en-US" w:bidi="ar-SA"/>
      </w:rPr>
    </w:lvl>
    <w:lvl w:ilvl="5" w:tplc="9C3AFBC8">
      <w:numFmt w:val="bullet"/>
      <w:lvlText w:val="•"/>
      <w:lvlJc w:val="left"/>
      <w:pPr>
        <w:ind w:left="5014" w:hanging="360"/>
      </w:pPr>
      <w:rPr>
        <w:rFonts w:hint="default"/>
        <w:lang w:val="fr-FR" w:eastAsia="en-US" w:bidi="ar-SA"/>
      </w:rPr>
    </w:lvl>
    <w:lvl w:ilvl="6" w:tplc="F5AC49C6">
      <w:numFmt w:val="bullet"/>
      <w:lvlText w:val="•"/>
      <w:lvlJc w:val="left"/>
      <w:pPr>
        <w:ind w:left="5845" w:hanging="360"/>
      </w:pPr>
      <w:rPr>
        <w:rFonts w:hint="default"/>
        <w:lang w:val="fr-FR" w:eastAsia="en-US" w:bidi="ar-SA"/>
      </w:rPr>
    </w:lvl>
    <w:lvl w:ilvl="7" w:tplc="ADA08568">
      <w:numFmt w:val="bullet"/>
      <w:lvlText w:val="•"/>
      <w:lvlJc w:val="left"/>
      <w:pPr>
        <w:ind w:left="6676" w:hanging="360"/>
      </w:pPr>
      <w:rPr>
        <w:rFonts w:hint="default"/>
        <w:lang w:val="fr-FR" w:eastAsia="en-US" w:bidi="ar-SA"/>
      </w:rPr>
    </w:lvl>
    <w:lvl w:ilvl="8" w:tplc="548C17EE">
      <w:numFmt w:val="bullet"/>
      <w:lvlText w:val="•"/>
      <w:lvlJc w:val="left"/>
      <w:pPr>
        <w:ind w:left="7507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3FE86EA8"/>
    <w:multiLevelType w:val="multilevel"/>
    <w:tmpl w:val="DFA6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326777"/>
    <w:multiLevelType w:val="multilevel"/>
    <w:tmpl w:val="F92C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85DD5"/>
    <w:multiLevelType w:val="hybridMultilevel"/>
    <w:tmpl w:val="EA5AFBF6"/>
    <w:lvl w:ilvl="0" w:tplc="C65AFB56">
      <w:numFmt w:val="bullet"/>
      <w:lvlText w:val=""/>
      <w:lvlJc w:val="left"/>
      <w:pPr>
        <w:ind w:left="85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BF34CDCC">
      <w:numFmt w:val="bullet"/>
      <w:lvlText w:val="•"/>
      <w:lvlJc w:val="left"/>
      <w:pPr>
        <w:ind w:left="1699" w:hanging="360"/>
      </w:pPr>
      <w:rPr>
        <w:rFonts w:hint="default"/>
        <w:lang w:val="fr-FR" w:eastAsia="en-US" w:bidi="ar-SA"/>
      </w:rPr>
    </w:lvl>
    <w:lvl w:ilvl="2" w:tplc="B94E7BD8">
      <w:numFmt w:val="bullet"/>
      <w:lvlText w:val="•"/>
      <w:lvlJc w:val="left"/>
      <w:pPr>
        <w:ind w:left="2539" w:hanging="360"/>
      </w:pPr>
      <w:rPr>
        <w:rFonts w:hint="default"/>
        <w:lang w:val="fr-FR" w:eastAsia="en-US" w:bidi="ar-SA"/>
      </w:rPr>
    </w:lvl>
    <w:lvl w:ilvl="3" w:tplc="6F3A8E72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1988FC62">
      <w:numFmt w:val="bullet"/>
      <w:lvlText w:val="•"/>
      <w:lvlJc w:val="left"/>
      <w:pPr>
        <w:ind w:left="4219" w:hanging="360"/>
      </w:pPr>
      <w:rPr>
        <w:rFonts w:hint="default"/>
        <w:lang w:val="fr-FR" w:eastAsia="en-US" w:bidi="ar-SA"/>
      </w:rPr>
    </w:lvl>
    <w:lvl w:ilvl="5" w:tplc="C29A0E38">
      <w:numFmt w:val="bullet"/>
      <w:lvlText w:val="•"/>
      <w:lvlJc w:val="left"/>
      <w:pPr>
        <w:ind w:left="5059" w:hanging="360"/>
      </w:pPr>
      <w:rPr>
        <w:rFonts w:hint="default"/>
        <w:lang w:val="fr-FR" w:eastAsia="en-US" w:bidi="ar-SA"/>
      </w:rPr>
    </w:lvl>
    <w:lvl w:ilvl="6" w:tplc="E15E75A0">
      <w:numFmt w:val="bullet"/>
      <w:lvlText w:val="•"/>
      <w:lvlJc w:val="left"/>
      <w:pPr>
        <w:ind w:left="5898" w:hanging="360"/>
      </w:pPr>
      <w:rPr>
        <w:rFonts w:hint="default"/>
        <w:lang w:val="fr-FR" w:eastAsia="en-US" w:bidi="ar-SA"/>
      </w:rPr>
    </w:lvl>
    <w:lvl w:ilvl="7" w:tplc="06EE55C4">
      <w:numFmt w:val="bullet"/>
      <w:lvlText w:val="•"/>
      <w:lvlJc w:val="left"/>
      <w:pPr>
        <w:ind w:left="6738" w:hanging="360"/>
      </w:pPr>
      <w:rPr>
        <w:rFonts w:hint="default"/>
        <w:lang w:val="fr-FR" w:eastAsia="en-US" w:bidi="ar-SA"/>
      </w:rPr>
    </w:lvl>
    <w:lvl w:ilvl="8" w:tplc="A3C0924C">
      <w:numFmt w:val="bullet"/>
      <w:lvlText w:val="•"/>
      <w:lvlJc w:val="left"/>
      <w:pPr>
        <w:ind w:left="7578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62B695C"/>
    <w:multiLevelType w:val="multilevel"/>
    <w:tmpl w:val="68EE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4B245C"/>
    <w:multiLevelType w:val="multilevel"/>
    <w:tmpl w:val="31D8B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D72DBC"/>
    <w:multiLevelType w:val="hybridMultilevel"/>
    <w:tmpl w:val="C56A1E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F28C2"/>
    <w:multiLevelType w:val="multilevel"/>
    <w:tmpl w:val="8550F408"/>
    <w:lvl w:ilvl="0">
      <w:numFmt w:val="bullet"/>
      <w:lvlText w:val=""/>
      <w:lvlJc w:val="left"/>
      <w:pPr>
        <w:ind w:left="7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12" w15:restartNumberingAfterBreak="0">
    <w:nsid w:val="6BDF2003"/>
    <w:multiLevelType w:val="multilevel"/>
    <w:tmpl w:val="7852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548F7"/>
    <w:multiLevelType w:val="hybridMultilevel"/>
    <w:tmpl w:val="AE580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C207E"/>
    <w:multiLevelType w:val="multilevel"/>
    <w:tmpl w:val="87BCC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1121C0"/>
    <w:multiLevelType w:val="multilevel"/>
    <w:tmpl w:val="01903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165476">
    <w:abstractNumId w:val="14"/>
  </w:num>
  <w:num w:numId="2" w16cid:durableId="602494738">
    <w:abstractNumId w:val="5"/>
  </w:num>
  <w:num w:numId="3" w16cid:durableId="371542896">
    <w:abstractNumId w:val="8"/>
  </w:num>
  <w:num w:numId="4" w16cid:durableId="1626616177">
    <w:abstractNumId w:val="1"/>
  </w:num>
  <w:num w:numId="5" w16cid:durableId="738945737">
    <w:abstractNumId w:val="6"/>
  </w:num>
  <w:num w:numId="6" w16cid:durableId="121047811">
    <w:abstractNumId w:val="9"/>
  </w:num>
  <w:num w:numId="7" w16cid:durableId="325861752">
    <w:abstractNumId w:val="10"/>
  </w:num>
  <w:num w:numId="8" w16cid:durableId="119960684">
    <w:abstractNumId w:val="12"/>
  </w:num>
  <w:num w:numId="9" w16cid:durableId="388965716">
    <w:abstractNumId w:val="4"/>
  </w:num>
  <w:num w:numId="10" w16cid:durableId="1043408754">
    <w:abstractNumId w:val="13"/>
  </w:num>
  <w:num w:numId="11" w16cid:durableId="1365667738">
    <w:abstractNumId w:val="7"/>
  </w:num>
  <w:num w:numId="12" w16cid:durableId="1147825059">
    <w:abstractNumId w:val="2"/>
  </w:num>
  <w:num w:numId="13" w16cid:durableId="1409572936">
    <w:abstractNumId w:val="3"/>
  </w:num>
  <w:num w:numId="14" w16cid:durableId="338773523">
    <w:abstractNumId w:val="15"/>
  </w:num>
  <w:num w:numId="15" w16cid:durableId="1347486003">
    <w:abstractNumId w:val="0"/>
  </w:num>
  <w:num w:numId="16" w16cid:durableId="10107203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3B0"/>
    <w:rsid w:val="00044360"/>
    <w:rsid w:val="000910C1"/>
    <w:rsid w:val="000C567F"/>
    <w:rsid w:val="000D6104"/>
    <w:rsid w:val="0016161D"/>
    <w:rsid w:val="00171B06"/>
    <w:rsid w:val="001870FC"/>
    <w:rsid w:val="001B4F3A"/>
    <w:rsid w:val="00232E22"/>
    <w:rsid w:val="002D04F6"/>
    <w:rsid w:val="00450271"/>
    <w:rsid w:val="0045113D"/>
    <w:rsid w:val="004A034A"/>
    <w:rsid w:val="00511490"/>
    <w:rsid w:val="00573761"/>
    <w:rsid w:val="00593FD2"/>
    <w:rsid w:val="00720DB9"/>
    <w:rsid w:val="00734D1B"/>
    <w:rsid w:val="0079152A"/>
    <w:rsid w:val="007A146B"/>
    <w:rsid w:val="007A6BEE"/>
    <w:rsid w:val="007B7246"/>
    <w:rsid w:val="008343B0"/>
    <w:rsid w:val="00884249"/>
    <w:rsid w:val="008B28D7"/>
    <w:rsid w:val="00955A5A"/>
    <w:rsid w:val="00A2785E"/>
    <w:rsid w:val="00A623F3"/>
    <w:rsid w:val="00AE7B6E"/>
    <w:rsid w:val="00BA0759"/>
    <w:rsid w:val="00BB480A"/>
    <w:rsid w:val="00C261FA"/>
    <w:rsid w:val="00C5219B"/>
    <w:rsid w:val="00CF1FF1"/>
    <w:rsid w:val="00D85B66"/>
    <w:rsid w:val="00D94DE0"/>
    <w:rsid w:val="00ED4A3C"/>
    <w:rsid w:val="00EF4C1B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43B57"/>
  <w15:chartTrackingRefBased/>
  <w15:docId w15:val="{61603205-9F56-44B3-87A5-99FC3173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4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4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43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4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43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4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4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4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4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43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43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43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43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43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43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43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43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43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4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4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4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4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4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4360"/>
    <w:rPr>
      <w:i/>
      <w:iCs/>
      <w:color w:val="404040" w:themeColor="text1" w:themeTint="BF"/>
    </w:rPr>
  </w:style>
  <w:style w:type="paragraph" w:styleId="Paragraphedeliste">
    <w:name w:val="List Paragraph"/>
    <w:basedOn w:val="Normal"/>
    <w:qFormat/>
    <w:rsid w:val="000443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43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43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43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436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4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4360"/>
  </w:style>
  <w:style w:type="paragraph" w:styleId="Pieddepage">
    <w:name w:val="footer"/>
    <w:basedOn w:val="Normal"/>
    <w:link w:val="PieddepageCar"/>
    <w:uiPriority w:val="99"/>
    <w:unhideWhenUsed/>
    <w:rsid w:val="00044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4360"/>
  </w:style>
  <w:style w:type="table" w:styleId="Grilledutableau">
    <w:name w:val="Table Grid"/>
    <w:basedOn w:val="TableauNormal"/>
    <w:uiPriority w:val="39"/>
    <w:rsid w:val="00044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uiPriority w:val="1"/>
    <w:qFormat/>
    <w:rsid w:val="00AE7B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AE7B6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50271"/>
    <w:pPr>
      <w:widowControl w:val="0"/>
      <w:autoSpaceDE w:val="0"/>
      <w:autoSpaceDN w:val="0"/>
      <w:spacing w:after="0" w:line="240" w:lineRule="auto"/>
      <w:ind w:left="867" w:hanging="360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4.%20Ressources%20Humaines\04.04-Salari&#233;s%20-%20Recrutement%20&#224;%20STC\RECRUTEMENT\Nouveau%20Suivi%20Recrutement\ANNONCES%20WORD\PSYCHOMOTRICIEN_ES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PSYCHOMOTRICIEN_ESA</Template>
  <TotalTime>4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admin.qualite</dc:creator>
  <cp:keywords/>
  <dc:description/>
  <cp:lastModifiedBy>Ergo 1</cp:lastModifiedBy>
  <cp:revision>3</cp:revision>
  <dcterms:created xsi:type="dcterms:W3CDTF">2025-06-11T11:50:00Z</dcterms:created>
  <dcterms:modified xsi:type="dcterms:W3CDTF">2025-06-11T11:55:00Z</dcterms:modified>
</cp:coreProperties>
</file>